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7" w:type="dxa"/>
        <w:tblLook w:val="01E0" w:firstRow="1" w:lastRow="1" w:firstColumn="1" w:lastColumn="1" w:noHBand="0" w:noVBand="0"/>
      </w:tblPr>
      <w:tblGrid>
        <w:gridCol w:w="3402"/>
        <w:gridCol w:w="6345"/>
      </w:tblGrid>
      <w:tr w:rsidR="00415297" w:rsidRPr="00A7212D" w:rsidTr="003D5F1D">
        <w:trPr>
          <w:trHeight w:val="1134"/>
        </w:trPr>
        <w:tc>
          <w:tcPr>
            <w:tcW w:w="3402" w:type="dxa"/>
            <w:shd w:val="clear" w:color="auto" w:fill="auto"/>
            <w:vAlign w:val="center"/>
          </w:tcPr>
          <w:p w:rsidR="00415297" w:rsidRPr="00A96B93" w:rsidRDefault="009D525B" w:rsidP="003D5F1D">
            <w:pPr>
              <w:jc w:val="center"/>
              <w:rPr>
                <w:color w:val="0000FF"/>
              </w:rPr>
            </w:pPr>
            <w:r>
              <w:rPr>
                <w:sz w:val="28"/>
                <w:szCs w:val="28"/>
                <w:lang w:val="uk-UA"/>
              </w:rPr>
              <w:br w:type="page"/>
            </w:r>
            <w:r w:rsidR="00644079">
              <w:rPr>
                <w:noProof/>
                <w:color w:val="0000FF"/>
                <w:lang w:val="uk-UA" w:eastAsia="uk-U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15297" w:rsidRPr="00A7212D" w:rsidRDefault="00415297" w:rsidP="003D5F1D">
            <w:pPr>
              <w:jc w:val="center"/>
              <w:rPr>
                <w:color w:val="0000FF"/>
              </w:rPr>
            </w:pPr>
          </w:p>
        </w:tc>
        <w:tc>
          <w:tcPr>
            <w:tcW w:w="6345" w:type="dxa"/>
            <w:vMerge w:val="restart"/>
            <w:shd w:val="clear" w:color="auto" w:fill="auto"/>
            <w:vAlign w:val="center"/>
          </w:tcPr>
          <w:p w:rsidR="00415297" w:rsidRPr="00A96B93" w:rsidRDefault="00415297" w:rsidP="003D5F1D">
            <w:pPr>
              <w:jc w:val="center"/>
              <w:rPr>
                <w:rFonts w:ascii="Verdana" w:hAnsi="Verdana"/>
                <w:color w:val="0000FF"/>
              </w:rPr>
            </w:pPr>
            <w:r w:rsidRPr="009F42CC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415297" w:rsidRPr="00A7212D" w:rsidTr="003D5F1D">
        <w:trPr>
          <w:trHeight w:val="1020"/>
        </w:trPr>
        <w:tc>
          <w:tcPr>
            <w:tcW w:w="3402" w:type="dxa"/>
            <w:shd w:val="clear" w:color="auto" w:fill="auto"/>
            <w:vAlign w:val="center"/>
          </w:tcPr>
          <w:p w:rsidR="00415297" w:rsidRPr="004F35BD" w:rsidRDefault="00415297" w:rsidP="003D5F1D">
            <w:pPr>
              <w:jc w:val="center"/>
              <w:rPr>
                <w:rFonts w:ascii="Verdana" w:hAnsi="Verdana"/>
                <w:b/>
                <w:color w:val="2F5496"/>
                <w:lang w:val="uk-UA" w:eastAsia="uk-UA"/>
              </w:rPr>
            </w:pPr>
            <w:proofErr w:type="spellStart"/>
            <w:r w:rsidRPr="004F35BD">
              <w:rPr>
                <w:rFonts w:ascii="Verdana" w:hAnsi="Verdana"/>
                <w:b/>
                <w:color w:val="2F5496"/>
                <w:lang w:val="uk-UA" w:eastAsia="uk-UA"/>
              </w:rPr>
              <w:t>Держстат</w:t>
            </w:r>
            <w:proofErr w:type="spellEnd"/>
          </w:p>
          <w:p w:rsidR="00415297" w:rsidRPr="00D42E20" w:rsidRDefault="00415297" w:rsidP="003D5F1D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</w:pPr>
            <w:r w:rsidRPr="00D42E20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>Головне управління статистики</w:t>
            </w:r>
          </w:p>
          <w:p w:rsidR="00415297" w:rsidRPr="00A7212D" w:rsidRDefault="00415297" w:rsidP="00D42E20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D42E20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 xml:space="preserve">у </w:t>
            </w:r>
            <w:r w:rsidR="00D42E20" w:rsidRPr="00D42E20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>Житомирській</w:t>
            </w:r>
            <w:r w:rsidRPr="00D42E20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 xml:space="preserve"> області</w:t>
            </w:r>
          </w:p>
        </w:tc>
        <w:tc>
          <w:tcPr>
            <w:tcW w:w="6345" w:type="dxa"/>
            <w:vMerge/>
            <w:shd w:val="clear" w:color="auto" w:fill="auto"/>
            <w:vAlign w:val="center"/>
          </w:tcPr>
          <w:p w:rsidR="00415297" w:rsidRPr="00A7212D" w:rsidRDefault="00415297" w:rsidP="003D5F1D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415297" w:rsidRPr="00415297" w:rsidTr="003D5F1D">
        <w:trPr>
          <w:trHeight w:val="397"/>
        </w:trPr>
        <w:tc>
          <w:tcPr>
            <w:tcW w:w="3402" w:type="dxa"/>
            <w:shd w:val="clear" w:color="auto" w:fill="auto"/>
            <w:vAlign w:val="center"/>
          </w:tcPr>
          <w:p w:rsidR="00415297" w:rsidRPr="00415297" w:rsidRDefault="00327154" w:rsidP="003D5F1D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704C34">
              <w:rPr>
                <w:rFonts w:ascii="Verdana" w:hAnsi="Verdana"/>
                <w:b/>
                <w:color w:val="2F5496"/>
                <w:lang w:val="uk-UA" w:eastAsia="uk-UA"/>
              </w:rPr>
              <w:t>www.zt.ukrstat.gov.ua</w:t>
            </w:r>
          </w:p>
        </w:tc>
        <w:tc>
          <w:tcPr>
            <w:tcW w:w="6345" w:type="dxa"/>
            <w:shd w:val="clear" w:color="auto" w:fill="auto"/>
            <w:vAlign w:val="center"/>
          </w:tcPr>
          <w:p w:rsidR="00415297" w:rsidRPr="00415297" w:rsidRDefault="00415297" w:rsidP="003D5F1D">
            <w:pPr>
              <w:jc w:val="center"/>
            </w:pPr>
          </w:p>
        </w:tc>
      </w:tr>
      <w:tr w:rsidR="00415297" w:rsidRPr="00415297" w:rsidTr="003D5F1D">
        <w:trPr>
          <w:trHeight w:val="170"/>
        </w:trPr>
        <w:tc>
          <w:tcPr>
            <w:tcW w:w="3402" w:type="dxa"/>
            <w:shd w:val="clear" w:color="auto" w:fill="0066FF"/>
            <w:vAlign w:val="center"/>
          </w:tcPr>
          <w:p w:rsidR="00415297" w:rsidRPr="00415297" w:rsidRDefault="00415297" w:rsidP="003D5F1D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345" w:type="dxa"/>
            <w:shd w:val="clear" w:color="auto" w:fill="0066FF"/>
            <w:vAlign w:val="center"/>
          </w:tcPr>
          <w:p w:rsidR="00415297" w:rsidRPr="00415297" w:rsidRDefault="00415297" w:rsidP="003D5F1D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415297" w:rsidRPr="00415297" w:rsidTr="003D5F1D">
        <w:trPr>
          <w:trHeight w:val="170"/>
        </w:trPr>
        <w:tc>
          <w:tcPr>
            <w:tcW w:w="3402" w:type="dxa"/>
            <w:shd w:val="clear" w:color="auto" w:fill="FFFF00"/>
            <w:vAlign w:val="center"/>
          </w:tcPr>
          <w:p w:rsidR="00415297" w:rsidRPr="00415297" w:rsidRDefault="00415297" w:rsidP="003D5F1D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345" w:type="dxa"/>
            <w:shd w:val="clear" w:color="auto" w:fill="FFFF00"/>
            <w:vAlign w:val="center"/>
          </w:tcPr>
          <w:p w:rsidR="00415297" w:rsidRPr="00415297" w:rsidRDefault="00415297" w:rsidP="003D5F1D">
            <w:pPr>
              <w:jc w:val="center"/>
              <w:rPr>
                <w:sz w:val="12"/>
                <w:szCs w:val="12"/>
              </w:rPr>
            </w:pPr>
          </w:p>
        </w:tc>
      </w:tr>
    </w:tbl>
    <w:p w:rsidR="00415297" w:rsidRPr="004E1674" w:rsidRDefault="00285913" w:rsidP="00E94376">
      <w:pPr>
        <w:spacing w:before="80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  <w:lang w:val="uk-UA"/>
        </w:rPr>
        <w:t>2</w:t>
      </w:r>
      <w:r w:rsidR="001742D0" w:rsidRPr="007C3328">
        <w:rPr>
          <w:rFonts w:ascii="Calibri" w:hAnsi="Calibri"/>
          <w:sz w:val="26"/>
          <w:szCs w:val="26"/>
        </w:rPr>
        <w:t>3</w:t>
      </w:r>
      <w:r w:rsidR="00385D3A" w:rsidRPr="00D505AD">
        <w:rPr>
          <w:rFonts w:ascii="Calibri" w:hAnsi="Calibri"/>
          <w:sz w:val="26"/>
          <w:szCs w:val="26"/>
        </w:rPr>
        <w:t>.</w:t>
      </w:r>
      <w:r w:rsidR="001742D0" w:rsidRPr="007C3328">
        <w:rPr>
          <w:rFonts w:ascii="Calibri" w:hAnsi="Calibri"/>
          <w:sz w:val="26"/>
          <w:szCs w:val="26"/>
        </w:rPr>
        <w:t>1</w:t>
      </w:r>
      <w:r w:rsidR="00424C0C">
        <w:rPr>
          <w:rFonts w:ascii="Calibri" w:hAnsi="Calibri"/>
          <w:sz w:val="26"/>
          <w:szCs w:val="26"/>
          <w:lang w:val="uk-UA"/>
        </w:rPr>
        <w:t>0</w:t>
      </w:r>
      <w:r w:rsidR="00385D3A" w:rsidRPr="00D505AD">
        <w:rPr>
          <w:rFonts w:ascii="Calibri" w:hAnsi="Calibri"/>
          <w:sz w:val="26"/>
          <w:szCs w:val="26"/>
        </w:rPr>
        <w:t>.</w:t>
      </w:r>
      <w:r w:rsidR="00415297" w:rsidRPr="00825466">
        <w:rPr>
          <w:rFonts w:ascii="Calibri" w:hAnsi="Calibri"/>
          <w:sz w:val="26"/>
          <w:szCs w:val="26"/>
          <w:lang w:val="uk-UA"/>
        </w:rPr>
        <w:t>20</w:t>
      </w:r>
      <w:r w:rsidR="00A16821" w:rsidRPr="00D3703C">
        <w:rPr>
          <w:rFonts w:ascii="Calibri" w:hAnsi="Calibri"/>
          <w:sz w:val="26"/>
          <w:szCs w:val="26"/>
        </w:rPr>
        <w:t>1</w:t>
      </w:r>
      <w:r w:rsidR="00424C0C">
        <w:rPr>
          <w:rFonts w:ascii="Calibri" w:hAnsi="Calibri"/>
          <w:sz w:val="26"/>
          <w:szCs w:val="26"/>
          <w:lang w:val="uk-UA"/>
        </w:rPr>
        <w:t>9</w:t>
      </w:r>
    </w:p>
    <w:p w:rsidR="009D525B" w:rsidRPr="009F7BF8" w:rsidRDefault="009D525B" w:rsidP="00F25514">
      <w:pPr>
        <w:spacing w:before="80"/>
        <w:jc w:val="center"/>
        <w:rPr>
          <w:rFonts w:ascii="Calibri" w:hAnsi="Calibri"/>
          <w:b/>
          <w:sz w:val="26"/>
          <w:szCs w:val="26"/>
          <w:lang w:val="uk-UA"/>
        </w:rPr>
      </w:pPr>
      <w:r w:rsidRPr="00D42E20">
        <w:rPr>
          <w:rFonts w:ascii="Calibri" w:hAnsi="Calibri"/>
          <w:b/>
          <w:sz w:val="26"/>
          <w:szCs w:val="26"/>
          <w:lang w:val="uk-UA"/>
        </w:rPr>
        <w:t xml:space="preserve">Про надання населенню </w:t>
      </w:r>
      <w:r w:rsidR="00D42E20" w:rsidRPr="009F7BF8">
        <w:rPr>
          <w:rFonts w:ascii="Calibri" w:hAnsi="Calibri"/>
          <w:b/>
          <w:sz w:val="26"/>
          <w:szCs w:val="26"/>
          <w:lang w:val="uk-UA"/>
        </w:rPr>
        <w:t>Житомирської</w:t>
      </w:r>
      <w:r w:rsidR="00415297" w:rsidRPr="009F7BF8">
        <w:rPr>
          <w:rFonts w:ascii="Calibri" w:hAnsi="Calibri"/>
          <w:b/>
          <w:sz w:val="26"/>
          <w:szCs w:val="26"/>
          <w:lang w:val="uk-UA"/>
        </w:rPr>
        <w:t xml:space="preserve"> області </w:t>
      </w:r>
      <w:r w:rsidRPr="009F7BF8">
        <w:rPr>
          <w:rFonts w:ascii="Calibri" w:hAnsi="Calibri"/>
          <w:b/>
          <w:sz w:val="26"/>
          <w:szCs w:val="26"/>
          <w:lang w:val="uk-UA"/>
        </w:rPr>
        <w:t xml:space="preserve">субсидій </w:t>
      </w:r>
      <w:r w:rsidR="00DD385E" w:rsidRPr="009F7BF8">
        <w:rPr>
          <w:rFonts w:ascii="Calibri" w:hAnsi="Calibri"/>
          <w:b/>
          <w:sz w:val="26"/>
          <w:szCs w:val="26"/>
          <w:lang w:val="uk-UA"/>
        </w:rPr>
        <w:t>у</w:t>
      </w:r>
      <w:r w:rsidRPr="009F7BF8">
        <w:rPr>
          <w:rFonts w:ascii="Calibri" w:hAnsi="Calibri"/>
          <w:b/>
          <w:sz w:val="26"/>
          <w:szCs w:val="26"/>
          <w:lang w:val="uk-UA"/>
        </w:rPr>
        <w:t xml:space="preserve"> </w:t>
      </w:r>
      <w:r w:rsidR="007C3328">
        <w:rPr>
          <w:rFonts w:ascii="Calibri" w:hAnsi="Calibri"/>
          <w:b/>
          <w:sz w:val="26"/>
          <w:szCs w:val="26"/>
          <w:lang w:val="uk-UA"/>
        </w:rPr>
        <w:t>вересні</w:t>
      </w:r>
      <w:r w:rsidRPr="009F7BF8">
        <w:rPr>
          <w:rFonts w:ascii="Calibri" w:hAnsi="Calibri"/>
          <w:b/>
          <w:sz w:val="26"/>
          <w:szCs w:val="26"/>
          <w:lang w:val="uk-UA"/>
        </w:rPr>
        <w:t xml:space="preserve"> 201</w:t>
      </w:r>
      <w:r w:rsidR="00105713" w:rsidRPr="009F7BF8">
        <w:rPr>
          <w:rFonts w:ascii="Calibri" w:hAnsi="Calibri"/>
          <w:b/>
          <w:sz w:val="26"/>
          <w:szCs w:val="26"/>
          <w:lang w:val="uk-UA"/>
        </w:rPr>
        <w:t>9</w:t>
      </w:r>
      <w:r w:rsidRPr="009F7BF8">
        <w:rPr>
          <w:rFonts w:ascii="Calibri" w:hAnsi="Calibri"/>
          <w:b/>
          <w:sz w:val="26"/>
          <w:szCs w:val="26"/>
          <w:lang w:val="uk-UA"/>
        </w:rPr>
        <w:t xml:space="preserve"> року</w:t>
      </w:r>
    </w:p>
    <w:p w:rsidR="00E80604" w:rsidRPr="006905D9" w:rsidRDefault="00E80604" w:rsidP="00B77DB4">
      <w:pPr>
        <w:tabs>
          <w:tab w:val="left" w:pos="2635"/>
          <w:tab w:val="center" w:pos="5173"/>
        </w:tabs>
        <w:jc w:val="center"/>
        <w:rPr>
          <w:rFonts w:ascii="Calibri" w:hAnsi="Calibri"/>
          <w:spacing w:val="-2"/>
          <w:sz w:val="16"/>
          <w:szCs w:val="16"/>
          <w:lang w:val="uk-UA"/>
        </w:rPr>
      </w:pPr>
    </w:p>
    <w:p w:rsidR="00015E12" w:rsidRPr="00236FEA" w:rsidRDefault="00706483" w:rsidP="00BB3921">
      <w:pPr>
        <w:tabs>
          <w:tab w:val="left" w:pos="2635"/>
          <w:tab w:val="center" w:pos="5173"/>
        </w:tabs>
        <w:jc w:val="center"/>
        <w:rPr>
          <w:rFonts w:ascii="Calibri" w:hAnsi="Calibri"/>
          <w:b/>
          <w:spacing w:val="-2"/>
          <w:sz w:val="26"/>
          <w:szCs w:val="26"/>
          <w:lang w:val="uk-UA"/>
        </w:rPr>
      </w:pPr>
      <w:r w:rsidRPr="00236FEA">
        <w:rPr>
          <w:rFonts w:ascii="Calibri" w:hAnsi="Calibri"/>
          <w:b/>
          <w:spacing w:val="-2"/>
          <w:sz w:val="26"/>
          <w:szCs w:val="26"/>
          <w:lang w:val="uk-UA"/>
        </w:rPr>
        <w:t xml:space="preserve">1. </w:t>
      </w:r>
      <w:r w:rsidR="00D4071A" w:rsidRPr="00236FEA">
        <w:rPr>
          <w:rFonts w:ascii="Calibri" w:hAnsi="Calibri"/>
          <w:b/>
          <w:spacing w:val="-2"/>
          <w:sz w:val="26"/>
          <w:szCs w:val="26"/>
          <w:lang w:val="uk-UA"/>
        </w:rPr>
        <w:t>Житлові субсидії</w:t>
      </w:r>
      <w:r w:rsidR="00015E12" w:rsidRPr="00236FEA">
        <w:rPr>
          <w:rFonts w:ascii="Calibri" w:hAnsi="Calibri"/>
          <w:b/>
          <w:spacing w:val="-2"/>
          <w:sz w:val="26"/>
          <w:szCs w:val="26"/>
          <w:lang w:val="uk-UA"/>
        </w:rPr>
        <w:t xml:space="preserve"> </w:t>
      </w:r>
      <w:r w:rsidRPr="00236FEA">
        <w:rPr>
          <w:rFonts w:ascii="Calibri" w:hAnsi="Calibri"/>
          <w:b/>
          <w:spacing w:val="-2"/>
          <w:sz w:val="26"/>
          <w:szCs w:val="26"/>
          <w:lang w:val="uk-UA"/>
        </w:rPr>
        <w:t>на</w:t>
      </w:r>
    </w:p>
    <w:p w:rsidR="00BB6172" w:rsidRPr="00B142EA" w:rsidRDefault="00706483" w:rsidP="00BB3921">
      <w:pPr>
        <w:tabs>
          <w:tab w:val="left" w:pos="2635"/>
          <w:tab w:val="center" w:pos="5173"/>
        </w:tabs>
        <w:jc w:val="center"/>
        <w:rPr>
          <w:rFonts w:ascii="Calibri" w:hAnsi="Calibri"/>
          <w:b/>
          <w:spacing w:val="-2"/>
          <w:sz w:val="26"/>
          <w:szCs w:val="26"/>
          <w:lang w:val="uk-UA"/>
        </w:rPr>
      </w:pPr>
      <w:r w:rsidRPr="00B142EA">
        <w:rPr>
          <w:rFonts w:ascii="Calibri" w:hAnsi="Calibri"/>
          <w:b/>
          <w:spacing w:val="-2"/>
          <w:sz w:val="26"/>
          <w:szCs w:val="26"/>
          <w:lang w:val="uk-UA"/>
        </w:rPr>
        <w:t>оплату житлово-комунальних послуг</w:t>
      </w:r>
    </w:p>
    <w:p w:rsidR="00DE4819" w:rsidRPr="006905D9" w:rsidRDefault="00DE4819" w:rsidP="00BB3921">
      <w:pPr>
        <w:tabs>
          <w:tab w:val="left" w:pos="2635"/>
          <w:tab w:val="center" w:pos="5173"/>
        </w:tabs>
        <w:jc w:val="center"/>
        <w:rPr>
          <w:rFonts w:ascii="Calibri" w:hAnsi="Calibri"/>
          <w:spacing w:val="-2"/>
          <w:sz w:val="16"/>
          <w:szCs w:val="16"/>
          <w:lang w:val="uk-UA"/>
        </w:rPr>
      </w:pPr>
    </w:p>
    <w:p w:rsidR="00A70243" w:rsidRPr="00702FEA" w:rsidRDefault="00A70243" w:rsidP="00A70243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702FEA">
        <w:rPr>
          <w:rFonts w:ascii="Calibri" w:hAnsi="Calibri"/>
          <w:spacing w:val="-2"/>
          <w:sz w:val="26"/>
          <w:szCs w:val="26"/>
          <w:lang w:val="uk-UA"/>
        </w:rPr>
        <w:t xml:space="preserve">Кількість домогосподарств, які отримували субсидії на оплату житлово-комунальних послуг у </w:t>
      </w:r>
      <w:r w:rsidR="007C3328" w:rsidRPr="00702FEA">
        <w:rPr>
          <w:rFonts w:ascii="Calibri" w:hAnsi="Calibri"/>
          <w:spacing w:val="-2"/>
          <w:sz w:val="26"/>
          <w:szCs w:val="26"/>
          <w:lang w:val="uk-UA"/>
        </w:rPr>
        <w:t>вересні</w:t>
      </w:r>
      <w:r w:rsidR="00105713" w:rsidRPr="00702FEA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r w:rsidRPr="00702FEA">
        <w:rPr>
          <w:rFonts w:ascii="Calibri" w:hAnsi="Calibri"/>
          <w:spacing w:val="-2"/>
          <w:sz w:val="26"/>
          <w:szCs w:val="26"/>
          <w:lang w:val="uk-UA"/>
        </w:rPr>
        <w:t>201</w:t>
      </w:r>
      <w:r w:rsidR="00105713" w:rsidRPr="00702FEA">
        <w:rPr>
          <w:rFonts w:ascii="Calibri" w:hAnsi="Calibri"/>
          <w:spacing w:val="-2"/>
          <w:sz w:val="26"/>
          <w:szCs w:val="26"/>
          <w:lang w:val="uk-UA"/>
        </w:rPr>
        <w:t>9</w:t>
      </w:r>
      <w:r w:rsidRPr="00702FEA">
        <w:rPr>
          <w:rFonts w:ascii="Calibri" w:hAnsi="Calibri"/>
          <w:spacing w:val="-2"/>
          <w:sz w:val="26"/>
          <w:szCs w:val="26"/>
          <w:lang w:val="uk-UA"/>
        </w:rPr>
        <w:t xml:space="preserve">р., становила </w:t>
      </w:r>
      <w:r w:rsidR="008D5C71" w:rsidRPr="00702FEA">
        <w:rPr>
          <w:rFonts w:ascii="Calibri" w:hAnsi="Calibri"/>
          <w:spacing w:val="-2"/>
          <w:sz w:val="26"/>
          <w:szCs w:val="26"/>
          <w:lang w:val="uk-UA"/>
        </w:rPr>
        <w:t>8</w:t>
      </w:r>
      <w:r w:rsidR="00B142EA" w:rsidRPr="00702FEA">
        <w:rPr>
          <w:rFonts w:ascii="Calibri" w:hAnsi="Calibri"/>
          <w:spacing w:val="-2"/>
          <w:sz w:val="26"/>
          <w:szCs w:val="26"/>
          <w:lang w:val="uk-UA"/>
        </w:rPr>
        <w:t>4</w:t>
      </w:r>
      <w:r w:rsidR="00702FEA" w:rsidRPr="00702FEA">
        <w:rPr>
          <w:rFonts w:ascii="Calibri" w:hAnsi="Calibri"/>
          <w:spacing w:val="-2"/>
          <w:sz w:val="26"/>
          <w:szCs w:val="26"/>
          <w:lang w:val="uk-UA"/>
        </w:rPr>
        <w:t>,2</w:t>
      </w:r>
      <w:r w:rsidRPr="00702FEA">
        <w:rPr>
          <w:rFonts w:ascii="Calibri" w:hAnsi="Calibri"/>
          <w:spacing w:val="-2"/>
          <w:sz w:val="26"/>
          <w:szCs w:val="26"/>
          <w:lang w:val="uk-UA"/>
        </w:rPr>
        <w:t xml:space="preserve"> тис., або </w:t>
      </w:r>
      <w:r w:rsidR="006B5F3D" w:rsidRPr="00702FEA">
        <w:rPr>
          <w:rFonts w:ascii="Calibri" w:hAnsi="Calibri"/>
          <w:spacing w:val="-2"/>
          <w:sz w:val="26"/>
          <w:szCs w:val="26"/>
          <w:lang w:val="uk-UA"/>
        </w:rPr>
        <w:t>1</w:t>
      </w:r>
      <w:r w:rsidR="00236FEA" w:rsidRPr="00702FEA">
        <w:rPr>
          <w:rFonts w:ascii="Calibri" w:hAnsi="Calibri"/>
          <w:spacing w:val="-2"/>
          <w:sz w:val="26"/>
          <w:szCs w:val="26"/>
          <w:lang w:val="uk-UA"/>
        </w:rPr>
        <w:t>7</w:t>
      </w:r>
      <w:r w:rsidR="00B142EA" w:rsidRPr="00702FEA">
        <w:rPr>
          <w:rFonts w:ascii="Calibri" w:hAnsi="Calibri"/>
          <w:spacing w:val="-2"/>
          <w:sz w:val="26"/>
          <w:szCs w:val="26"/>
          <w:lang w:val="uk-UA"/>
        </w:rPr>
        <w:t>,</w:t>
      </w:r>
      <w:r w:rsidR="00702FEA" w:rsidRPr="00702FEA">
        <w:rPr>
          <w:rFonts w:ascii="Calibri" w:hAnsi="Calibri"/>
          <w:spacing w:val="-2"/>
          <w:sz w:val="26"/>
          <w:szCs w:val="26"/>
          <w:lang w:val="uk-UA"/>
        </w:rPr>
        <w:t>4</w:t>
      </w:r>
      <w:r w:rsidRPr="00702FEA">
        <w:rPr>
          <w:rFonts w:ascii="Calibri" w:hAnsi="Calibri"/>
          <w:spacing w:val="-2"/>
          <w:sz w:val="26"/>
          <w:szCs w:val="26"/>
          <w:lang w:val="uk-UA"/>
        </w:rPr>
        <w:t>% від загальної кількості домогосподарств області.</w:t>
      </w:r>
    </w:p>
    <w:p w:rsidR="0016317B" w:rsidRPr="00BD33A0" w:rsidRDefault="0016317B" w:rsidP="0016317B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6905D9">
        <w:rPr>
          <w:rFonts w:ascii="Calibri" w:hAnsi="Calibri"/>
          <w:sz w:val="26"/>
          <w:szCs w:val="26"/>
          <w:lang w:val="uk-UA"/>
        </w:rPr>
        <w:t xml:space="preserve">Середній розмір призначеної субсидії на одне домогосподарство </w:t>
      </w:r>
      <w:r w:rsidR="00702FEA" w:rsidRPr="006905D9">
        <w:rPr>
          <w:rFonts w:ascii="Calibri" w:hAnsi="Calibri"/>
          <w:sz w:val="26"/>
          <w:szCs w:val="26"/>
          <w:lang w:val="uk-UA"/>
        </w:rPr>
        <w:t>у</w:t>
      </w:r>
      <w:r w:rsidRPr="006905D9">
        <w:rPr>
          <w:rFonts w:ascii="Calibri" w:hAnsi="Calibri"/>
          <w:sz w:val="26"/>
          <w:szCs w:val="26"/>
          <w:lang w:val="uk-UA"/>
        </w:rPr>
        <w:t xml:space="preserve"> </w:t>
      </w:r>
      <w:r w:rsidR="007C3328" w:rsidRPr="006905D9">
        <w:rPr>
          <w:rFonts w:ascii="Calibri" w:hAnsi="Calibri"/>
          <w:sz w:val="26"/>
          <w:szCs w:val="26"/>
          <w:lang w:val="uk-UA"/>
        </w:rPr>
        <w:t>вересні</w:t>
      </w:r>
      <w:r w:rsidRPr="006905D9">
        <w:rPr>
          <w:rFonts w:ascii="Calibri" w:hAnsi="Calibri"/>
          <w:sz w:val="26"/>
          <w:szCs w:val="26"/>
          <w:lang w:val="uk-UA"/>
        </w:rPr>
        <w:t xml:space="preserve"> 201</w:t>
      </w:r>
      <w:r w:rsidR="00932839" w:rsidRPr="006905D9">
        <w:rPr>
          <w:rFonts w:ascii="Calibri" w:hAnsi="Calibri"/>
          <w:sz w:val="26"/>
          <w:szCs w:val="26"/>
          <w:lang w:val="uk-UA"/>
        </w:rPr>
        <w:t>9</w:t>
      </w:r>
      <w:r w:rsidRPr="006905D9">
        <w:rPr>
          <w:rFonts w:ascii="Calibri" w:hAnsi="Calibri"/>
          <w:sz w:val="26"/>
          <w:szCs w:val="26"/>
          <w:lang w:val="uk-UA"/>
        </w:rPr>
        <w:t>р. з</w:t>
      </w:r>
      <w:r w:rsidR="002C4137" w:rsidRPr="006905D9">
        <w:rPr>
          <w:rFonts w:ascii="Calibri" w:hAnsi="Calibri"/>
          <w:sz w:val="26"/>
          <w:szCs w:val="26"/>
          <w:lang w:val="uk-UA"/>
        </w:rPr>
        <w:t>мен</w:t>
      </w:r>
      <w:r w:rsidRPr="006905D9">
        <w:rPr>
          <w:rFonts w:ascii="Calibri" w:hAnsi="Calibri"/>
          <w:sz w:val="26"/>
          <w:szCs w:val="26"/>
          <w:lang w:val="uk-UA"/>
        </w:rPr>
        <w:t xml:space="preserve">шився порівняно з </w:t>
      </w:r>
      <w:r w:rsidR="000E6C9B" w:rsidRPr="006905D9">
        <w:rPr>
          <w:rFonts w:ascii="Calibri" w:hAnsi="Calibri"/>
          <w:sz w:val="26"/>
          <w:szCs w:val="26"/>
          <w:lang w:val="uk-UA"/>
        </w:rPr>
        <w:t>відповідним періодом</w:t>
      </w:r>
      <w:r w:rsidRPr="006905D9">
        <w:rPr>
          <w:rFonts w:ascii="Calibri" w:hAnsi="Calibri"/>
          <w:sz w:val="26"/>
          <w:szCs w:val="26"/>
          <w:lang w:val="uk-UA"/>
        </w:rPr>
        <w:t xml:space="preserve"> 201</w:t>
      </w:r>
      <w:r w:rsidR="00932839" w:rsidRPr="006905D9">
        <w:rPr>
          <w:rFonts w:ascii="Calibri" w:hAnsi="Calibri"/>
          <w:sz w:val="26"/>
          <w:szCs w:val="26"/>
          <w:lang w:val="uk-UA"/>
        </w:rPr>
        <w:t>8</w:t>
      </w:r>
      <w:r w:rsidRPr="006905D9">
        <w:rPr>
          <w:rFonts w:ascii="Calibri" w:hAnsi="Calibri"/>
          <w:sz w:val="26"/>
          <w:szCs w:val="26"/>
          <w:lang w:val="uk-UA"/>
        </w:rPr>
        <w:t xml:space="preserve">р. </w:t>
      </w:r>
      <w:r w:rsidR="002C4137" w:rsidRPr="006905D9">
        <w:rPr>
          <w:rFonts w:ascii="Calibri" w:hAnsi="Calibri"/>
          <w:sz w:val="26"/>
          <w:szCs w:val="26"/>
          <w:lang w:val="uk-UA"/>
        </w:rPr>
        <w:t xml:space="preserve">на </w:t>
      </w:r>
      <w:r w:rsidR="00702FEA" w:rsidRPr="006905D9">
        <w:rPr>
          <w:rFonts w:ascii="Calibri" w:hAnsi="Calibri"/>
          <w:sz w:val="26"/>
          <w:szCs w:val="26"/>
          <w:lang w:val="uk-UA"/>
        </w:rPr>
        <w:t>29</w:t>
      </w:r>
      <w:r w:rsidR="002C4137" w:rsidRPr="006905D9">
        <w:rPr>
          <w:rFonts w:ascii="Calibri" w:hAnsi="Calibri"/>
          <w:sz w:val="26"/>
          <w:szCs w:val="26"/>
          <w:lang w:val="uk-UA"/>
        </w:rPr>
        <w:t>,7%</w:t>
      </w:r>
      <w:r w:rsidRPr="006905D9">
        <w:rPr>
          <w:rFonts w:ascii="Calibri" w:hAnsi="Calibri"/>
          <w:sz w:val="26"/>
          <w:szCs w:val="26"/>
          <w:lang w:val="uk-UA"/>
        </w:rPr>
        <w:t xml:space="preserve"> і становив </w:t>
      </w:r>
      <w:r w:rsidR="00D46223">
        <w:rPr>
          <w:rFonts w:ascii="Calibri" w:hAnsi="Calibri"/>
          <w:sz w:val="26"/>
          <w:szCs w:val="26"/>
          <w:lang w:val="uk-UA"/>
        </w:rPr>
        <w:br/>
      </w:r>
      <w:bookmarkStart w:id="0" w:name="_GoBack"/>
      <w:bookmarkEnd w:id="0"/>
      <w:r w:rsidR="0051495C" w:rsidRPr="006905D9">
        <w:rPr>
          <w:rFonts w:ascii="Calibri" w:hAnsi="Calibri"/>
          <w:sz w:val="26"/>
          <w:szCs w:val="26"/>
          <w:lang w:val="uk-UA"/>
        </w:rPr>
        <w:t>1</w:t>
      </w:r>
      <w:r w:rsidR="00702FEA" w:rsidRPr="006905D9">
        <w:rPr>
          <w:rFonts w:ascii="Calibri" w:hAnsi="Calibri"/>
          <w:sz w:val="26"/>
          <w:szCs w:val="26"/>
          <w:lang w:val="uk-UA"/>
        </w:rPr>
        <w:t>05</w:t>
      </w:r>
      <w:r w:rsidR="00D6491F" w:rsidRPr="006905D9">
        <w:rPr>
          <w:rFonts w:ascii="Calibri" w:hAnsi="Calibri"/>
          <w:sz w:val="26"/>
          <w:szCs w:val="26"/>
          <w:lang w:val="uk-UA"/>
        </w:rPr>
        <w:t>,</w:t>
      </w:r>
      <w:r w:rsidR="00702FEA" w:rsidRPr="006905D9">
        <w:rPr>
          <w:rFonts w:ascii="Calibri" w:hAnsi="Calibri"/>
          <w:sz w:val="26"/>
          <w:szCs w:val="26"/>
          <w:lang w:val="uk-UA"/>
        </w:rPr>
        <w:t>8</w:t>
      </w:r>
      <w:r w:rsidRPr="006905D9">
        <w:rPr>
          <w:rFonts w:ascii="Calibri" w:hAnsi="Calibri"/>
          <w:sz w:val="26"/>
          <w:szCs w:val="26"/>
          <w:lang w:val="uk-UA"/>
        </w:rPr>
        <w:t xml:space="preserve"> </w:t>
      </w:r>
      <w:r w:rsidRPr="00BD33A0">
        <w:rPr>
          <w:rFonts w:ascii="Calibri" w:hAnsi="Calibri"/>
          <w:sz w:val="26"/>
          <w:szCs w:val="26"/>
          <w:lang w:val="uk-UA"/>
        </w:rPr>
        <w:t>грн.</w:t>
      </w:r>
    </w:p>
    <w:p w:rsidR="00136346" w:rsidRPr="00BD33A0" w:rsidRDefault="00895812" w:rsidP="00B77DB4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BD33A0">
        <w:rPr>
          <w:rFonts w:ascii="Calibri" w:hAnsi="Calibri"/>
          <w:sz w:val="26"/>
          <w:szCs w:val="26"/>
          <w:lang w:val="uk-UA"/>
        </w:rPr>
        <w:t xml:space="preserve">У </w:t>
      </w:r>
      <w:r w:rsidR="00932839" w:rsidRPr="00BD33A0">
        <w:rPr>
          <w:rFonts w:ascii="Calibri" w:hAnsi="Calibri"/>
          <w:sz w:val="26"/>
          <w:szCs w:val="26"/>
          <w:lang w:val="uk-UA"/>
        </w:rPr>
        <w:t>січні</w:t>
      </w:r>
      <w:r w:rsidR="008D5229" w:rsidRPr="00BD33A0">
        <w:rPr>
          <w:rFonts w:ascii="Calibri" w:hAnsi="Calibri"/>
          <w:sz w:val="26"/>
          <w:szCs w:val="26"/>
          <w:lang w:val="uk-UA"/>
        </w:rPr>
        <w:t>–</w:t>
      </w:r>
      <w:r w:rsidR="007C3328" w:rsidRPr="00BD33A0">
        <w:rPr>
          <w:rFonts w:ascii="Calibri" w:hAnsi="Calibri"/>
          <w:sz w:val="26"/>
          <w:szCs w:val="26"/>
          <w:lang w:val="uk-UA"/>
        </w:rPr>
        <w:t>вересні</w:t>
      </w:r>
      <w:r w:rsidR="00932839" w:rsidRPr="00BD33A0">
        <w:rPr>
          <w:rFonts w:ascii="Calibri" w:hAnsi="Calibri"/>
          <w:sz w:val="26"/>
          <w:szCs w:val="26"/>
          <w:lang w:val="uk-UA"/>
        </w:rPr>
        <w:t xml:space="preserve"> </w:t>
      </w:r>
      <w:r w:rsidRPr="00BD33A0">
        <w:rPr>
          <w:rFonts w:ascii="Calibri" w:hAnsi="Calibri"/>
          <w:sz w:val="26"/>
          <w:szCs w:val="26"/>
          <w:lang w:val="uk-UA"/>
        </w:rPr>
        <w:t>201</w:t>
      </w:r>
      <w:r w:rsidR="00932839" w:rsidRPr="00BD33A0">
        <w:rPr>
          <w:rFonts w:ascii="Calibri" w:hAnsi="Calibri"/>
          <w:sz w:val="26"/>
          <w:szCs w:val="26"/>
          <w:lang w:val="uk-UA"/>
        </w:rPr>
        <w:t>9</w:t>
      </w:r>
      <w:r w:rsidRPr="00BD33A0">
        <w:rPr>
          <w:rFonts w:ascii="Calibri" w:hAnsi="Calibri"/>
          <w:sz w:val="26"/>
          <w:szCs w:val="26"/>
          <w:lang w:val="uk-UA"/>
        </w:rPr>
        <w:t xml:space="preserve">р. за отриманням субсидій на оплату житлово-комунальних послуг звернулось </w:t>
      </w:r>
      <w:r w:rsidR="0051495C" w:rsidRPr="00BD33A0">
        <w:rPr>
          <w:rFonts w:ascii="Calibri" w:hAnsi="Calibri"/>
          <w:sz w:val="26"/>
          <w:szCs w:val="26"/>
          <w:lang w:val="uk-UA"/>
        </w:rPr>
        <w:t>9</w:t>
      </w:r>
      <w:r w:rsidR="00BD33A0" w:rsidRPr="00BD33A0">
        <w:rPr>
          <w:rFonts w:ascii="Calibri" w:hAnsi="Calibri"/>
          <w:sz w:val="26"/>
          <w:szCs w:val="26"/>
          <w:lang w:val="uk-UA"/>
        </w:rPr>
        <w:t>4</w:t>
      </w:r>
      <w:r w:rsidR="0051495C" w:rsidRPr="00BD33A0">
        <w:rPr>
          <w:rFonts w:ascii="Calibri" w:hAnsi="Calibri"/>
          <w:sz w:val="26"/>
          <w:szCs w:val="26"/>
          <w:lang w:val="uk-UA"/>
        </w:rPr>
        <w:t>,</w:t>
      </w:r>
      <w:r w:rsidR="00BD33A0" w:rsidRPr="00BD33A0">
        <w:rPr>
          <w:rFonts w:ascii="Calibri" w:hAnsi="Calibri"/>
          <w:sz w:val="26"/>
          <w:szCs w:val="26"/>
          <w:lang w:val="uk-UA"/>
        </w:rPr>
        <w:t>7</w:t>
      </w:r>
      <w:r w:rsidRPr="00BD33A0">
        <w:rPr>
          <w:rFonts w:ascii="Calibri" w:hAnsi="Calibri"/>
          <w:sz w:val="26"/>
          <w:szCs w:val="26"/>
          <w:lang w:val="uk-UA"/>
        </w:rPr>
        <w:t xml:space="preserve"> тис. домогосподарств області</w:t>
      </w:r>
      <w:r w:rsidR="00136346" w:rsidRPr="00BD33A0">
        <w:rPr>
          <w:rFonts w:ascii="Calibri" w:hAnsi="Calibri"/>
          <w:sz w:val="26"/>
          <w:szCs w:val="26"/>
          <w:lang w:val="uk-UA"/>
        </w:rPr>
        <w:t xml:space="preserve">, що </w:t>
      </w:r>
      <w:r w:rsidR="00F35AD8" w:rsidRPr="00BD33A0">
        <w:rPr>
          <w:rFonts w:ascii="Calibri" w:hAnsi="Calibri"/>
          <w:sz w:val="26"/>
          <w:szCs w:val="26"/>
          <w:lang w:val="uk-UA"/>
        </w:rPr>
        <w:t>у</w:t>
      </w:r>
      <w:r w:rsidR="00722073" w:rsidRPr="00BD33A0">
        <w:rPr>
          <w:rFonts w:ascii="Calibri" w:hAnsi="Calibri"/>
          <w:sz w:val="26"/>
          <w:szCs w:val="26"/>
          <w:lang w:val="uk-UA"/>
        </w:rPr>
        <w:t xml:space="preserve"> </w:t>
      </w:r>
      <w:r w:rsidR="0051495C" w:rsidRPr="00BD33A0">
        <w:rPr>
          <w:rFonts w:ascii="Calibri" w:hAnsi="Calibri"/>
          <w:sz w:val="26"/>
          <w:szCs w:val="26"/>
          <w:lang w:val="uk-UA"/>
        </w:rPr>
        <w:t>2,</w:t>
      </w:r>
      <w:r w:rsidR="002C4137" w:rsidRPr="00BD33A0">
        <w:rPr>
          <w:rFonts w:ascii="Calibri" w:hAnsi="Calibri"/>
          <w:sz w:val="26"/>
          <w:szCs w:val="26"/>
          <w:lang w:val="uk-UA"/>
        </w:rPr>
        <w:t>8</w:t>
      </w:r>
      <w:r w:rsidR="00722073" w:rsidRPr="00BD33A0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="00722073" w:rsidRPr="00BD33A0">
        <w:rPr>
          <w:rFonts w:ascii="Calibri" w:hAnsi="Calibri"/>
          <w:sz w:val="26"/>
          <w:szCs w:val="26"/>
          <w:lang w:val="uk-UA"/>
        </w:rPr>
        <w:t>раз</w:t>
      </w:r>
      <w:r w:rsidR="0051495C" w:rsidRPr="00BD33A0">
        <w:rPr>
          <w:rFonts w:ascii="Calibri" w:hAnsi="Calibri"/>
          <w:sz w:val="26"/>
          <w:szCs w:val="26"/>
          <w:lang w:val="uk-UA"/>
        </w:rPr>
        <w:t>а</w:t>
      </w:r>
      <w:proofErr w:type="spellEnd"/>
      <w:r w:rsidR="00136346" w:rsidRPr="00BD33A0">
        <w:rPr>
          <w:rFonts w:ascii="Calibri" w:hAnsi="Calibri"/>
          <w:sz w:val="26"/>
          <w:szCs w:val="26"/>
          <w:lang w:val="uk-UA"/>
        </w:rPr>
        <w:t xml:space="preserve"> </w:t>
      </w:r>
      <w:r w:rsidR="007E2482" w:rsidRPr="00BD33A0">
        <w:rPr>
          <w:rFonts w:ascii="Calibri" w:hAnsi="Calibri"/>
          <w:sz w:val="26"/>
          <w:szCs w:val="26"/>
          <w:lang w:val="uk-UA"/>
        </w:rPr>
        <w:t>мен</w:t>
      </w:r>
      <w:r w:rsidR="007E673A" w:rsidRPr="00BD33A0">
        <w:rPr>
          <w:rFonts w:ascii="Calibri" w:hAnsi="Calibri"/>
          <w:sz w:val="26"/>
          <w:szCs w:val="26"/>
          <w:lang w:val="uk-UA"/>
        </w:rPr>
        <w:t>ше</w:t>
      </w:r>
      <w:r w:rsidR="007E2482" w:rsidRPr="00BD33A0">
        <w:rPr>
          <w:rFonts w:ascii="Calibri" w:hAnsi="Calibri"/>
          <w:sz w:val="26"/>
          <w:szCs w:val="26"/>
          <w:lang w:val="uk-UA"/>
        </w:rPr>
        <w:t xml:space="preserve">, ніж у відповідному періоді </w:t>
      </w:r>
      <w:r w:rsidR="00136346" w:rsidRPr="00BD33A0">
        <w:rPr>
          <w:rFonts w:ascii="Calibri" w:hAnsi="Calibri"/>
          <w:sz w:val="26"/>
          <w:szCs w:val="26"/>
          <w:lang w:val="uk-UA"/>
        </w:rPr>
        <w:t>201</w:t>
      </w:r>
      <w:r w:rsidR="00932839" w:rsidRPr="00BD33A0">
        <w:rPr>
          <w:rFonts w:ascii="Calibri" w:hAnsi="Calibri"/>
          <w:sz w:val="26"/>
          <w:szCs w:val="26"/>
          <w:lang w:val="uk-UA"/>
        </w:rPr>
        <w:t>8</w:t>
      </w:r>
      <w:r w:rsidR="00136346" w:rsidRPr="00BD33A0">
        <w:rPr>
          <w:rFonts w:ascii="Calibri" w:hAnsi="Calibri"/>
          <w:sz w:val="26"/>
          <w:szCs w:val="26"/>
          <w:lang w:val="uk-UA"/>
        </w:rPr>
        <w:t xml:space="preserve">р. </w:t>
      </w:r>
      <w:r w:rsidR="00495111" w:rsidRPr="00BD33A0">
        <w:rPr>
          <w:rFonts w:ascii="Calibri" w:hAnsi="Calibri"/>
          <w:sz w:val="26"/>
          <w:szCs w:val="26"/>
          <w:lang w:val="uk-UA"/>
        </w:rPr>
        <w:t>При цьому на</w:t>
      </w:r>
      <w:r w:rsidR="009D2F87" w:rsidRPr="00BD33A0">
        <w:rPr>
          <w:rFonts w:ascii="Calibri" w:hAnsi="Calibri"/>
          <w:sz w:val="26"/>
          <w:szCs w:val="26"/>
          <w:lang w:val="uk-UA"/>
        </w:rPr>
        <w:t xml:space="preserve"> домогосподарства</w:t>
      </w:r>
      <w:r w:rsidR="00136346" w:rsidRPr="00BD33A0">
        <w:rPr>
          <w:rFonts w:ascii="Calibri" w:hAnsi="Calibri"/>
          <w:sz w:val="26"/>
          <w:szCs w:val="26"/>
          <w:lang w:val="uk-UA"/>
        </w:rPr>
        <w:t xml:space="preserve"> у міських поселеннях </w:t>
      </w:r>
      <w:r w:rsidR="009D2F87" w:rsidRPr="00BD33A0">
        <w:rPr>
          <w:rFonts w:ascii="Calibri" w:hAnsi="Calibri"/>
          <w:sz w:val="26"/>
          <w:szCs w:val="26"/>
          <w:lang w:val="uk-UA"/>
        </w:rPr>
        <w:t xml:space="preserve">припадало </w:t>
      </w:r>
      <w:r w:rsidR="005406B0" w:rsidRPr="00BD33A0">
        <w:rPr>
          <w:rFonts w:ascii="Calibri" w:hAnsi="Calibri"/>
          <w:sz w:val="26"/>
          <w:szCs w:val="26"/>
        </w:rPr>
        <w:t>5</w:t>
      </w:r>
      <w:r w:rsidR="0051495C" w:rsidRPr="00BD33A0">
        <w:rPr>
          <w:rFonts w:ascii="Calibri" w:hAnsi="Calibri"/>
          <w:sz w:val="26"/>
          <w:szCs w:val="26"/>
          <w:lang w:val="uk-UA"/>
        </w:rPr>
        <w:t>4</w:t>
      </w:r>
      <w:r w:rsidR="00532BAF" w:rsidRPr="00BD33A0">
        <w:rPr>
          <w:rFonts w:ascii="Calibri" w:hAnsi="Calibri"/>
          <w:sz w:val="26"/>
          <w:szCs w:val="26"/>
          <w:lang w:val="uk-UA"/>
        </w:rPr>
        <w:t>,</w:t>
      </w:r>
      <w:r w:rsidR="00BD33A0" w:rsidRPr="00BD33A0">
        <w:rPr>
          <w:rFonts w:ascii="Calibri" w:hAnsi="Calibri"/>
          <w:sz w:val="26"/>
          <w:szCs w:val="26"/>
          <w:lang w:val="uk-UA"/>
        </w:rPr>
        <w:t>7</w:t>
      </w:r>
      <w:r w:rsidR="00136346" w:rsidRPr="00BD33A0">
        <w:rPr>
          <w:rFonts w:ascii="Calibri" w:hAnsi="Calibri"/>
          <w:sz w:val="26"/>
          <w:szCs w:val="26"/>
          <w:lang w:val="uk-UA"/>
        </w:rPr>
        <w:t xml:space="preserve">% </w:t>
      </w:r>
      <w:r w:rsidR="00590CC1" w:rsidRPr="00BD33A0">
        <w:rPr>
          <w:rFonts w:ascii="Calibri" w:hAnsi="Calibri"/>
          <w:sz w:val="26"/>
          <w:szCs w:val="26"/>
          <w:lang w:val="uk-UA"/>
        </w:rPr>
        <w:t xml:space="preserve">таких </w:t>
      </w:r>
      <w:r w:rsidR="009D2F87" w:rsidRPr="00BD33A0">
        <w:rPr>
          <w:rFonts w:ascii="Calibri" w:hAnsi="Calibri"/>
          <w:sz w:val="26"/>
          <w:szCs w:val="26"/>
          <w:lang w:val="uk-UA"/>
        </w:rPr>
        <w:t xml:space="preserve">звернень, у сільській місцевості – </w:t>
      </w:r>
      <w:r w:rsidR="00722073" w:rsidRPr="00BD33A0">
        <w:rPr>
          <w:rFonts w:ascii="Calibri" w:hAnsi="Calibri"/>
          <w:sz w:val="26"/>
          <w:szCs w:val="26"/>
        </w:rPr>
        <w:t>4</w:t>
      </w:r>
      <w:r w:rsidR="0051495C" w:rsidRPr="00BD33A0">
        <w:rPr>
          <w:rFonts w:ascii="Calibri" w:hAnsi="Calibri"/>
          <w:sz w:val="26"/>
          <w:szCs w:val="26"/>
          <w:lang w:val="uk-UA"/>
        </w:rPr>
        <w:t>5</w:t>
      </w:r>
      <w:r w:rsidR="00532BAF" w:rsidRPr="00BD33A0">
        <w:rPr>
          <w:rFonts w:ascii="Calibri" w:hAnsi="Calibri"/>
          <w:sz w:val="26"/>
          <w:szCs w:val="26"/>
          <w:lang w:val="uk-UA"/>
        </w:rPr>
        <w:t>,</w:t>
      </w:r>
      <w:r w:rsidR="00BD33A0" w:rsidRPr="00BD33A0">
        <w:rPr>
          <w:rFonts w:ascii="Calibri" w:hAnsi="Calibri"/>
          <w:sz w:val="26"/>
          <w:szCs w:val="26"/>
          <w:lang w:val="uk-UA"/>
        </w:rPr>
        <w:t>3</w:t>
      </w:r>
      <w:r w:rsidR="009D2F87" w:rsidRPr="00BD33A0">
        <w:rPr>
          <w:rFonts w:ascii="Calibri" w:hAnsi="Calibri"/>
          <w:sz w:val="26"/>
          <w:szCs w:val="26"/>
          <w:lang w:val="uk-UA"/>
        </w:rPr>
        <w:t>%.</w:t>
      </w:r>
    </w:p>
    <w:p w:rsidR="00EF44A3" w:rsidRPr="00BD33A0" w:rsidRDefault="00EF44A3" w:rsidP="00EF44A3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BD33A0">
        <w:rPr>
          <w:rFonts w:ascii="Calibri" w:hAnsi="Calibri"/>
          <w:spacing w:val="-2"/>
          <w:sz w:val="26"/>
          <w:szCs w:val="26"/>
          <w:lang w:val="uk-UA"/>
        </w:rPr>
        <w:t xml:space="preserve">Призначено субсидії на оплату житлово-комунальних послуг </w:t>
      </w:r>
      <w:r w:rsidRPr="00BD33A0">
        <w:rPr>
          <w:rFonts w:ascii="Calibri" w:hAnsi="Calibri"/>
          <w:sz w:val="26"/>
          <w:szCs w:val="26"/>
          <w:lang w:val="uk-UA"/>
        </w:rPr>
        <w:t>у січні–</w:t>
      </w:r>
      <w:r w:rsidR="007C3328" w:rsidRPr="00BD33A0">
        <w:rPr>
          <w:rFonts w:ascii="Calibri" w:hAnsi="Calibri"/>
          <w:sz w:val="26"/>
          <w:szCs w:val="26"/>
          <w:lang w:val="uk-UA"/>
        </w:rPr>
        <w:t>вересні</w:t>
      </w:r>
      <w:r w:rsidRPr="00BD33A0">
        <w:rPr>
          <w:rFonts w:ascii="Calibri" w:hAnsi="Calibri"/>
          <w:sz w:val="26"/>
          <w:szCs w:val="26"/>
          <w:lang w:val="uk-UA"/>
        </w:rPr>
        <w:t xml:space="preserve"> 2019р. </w:t>
      </w:r>
      <w:r w:rsidR="0051495C" w:rsidRPr="00BD33A0">
        <w:rPr>
          <w:rFonts w:ascii="Calibri" w:hAnsi="Calibri"/>
          <w:sz w:val="26"/>
          <w:szCs w:val="26"/>
          <w:lang w:val="uk-UA"/>
        </w:rPr>
        <w:t>10</w:t>
      </w:r>
      <w:r w:rsidR="00BD33A0" w:rsidRPr="00BD33A0">
        <w:rPr>
          <w:rFonts w:ascii="Calibri" w:hAnsi="Calibri"/>
          <w:sz w:val="26"/>
          <w:szCs w:val="26"/>
          <w:lang w:val="uk-UA"/>
        </w:rPr>
        <w:t>6</w:t>
      </w:r>
      <w:r w:rsidR="0051495C" w:rsidRPr="00BD33A0">
        <w:rPr>
          <w:rFonts w:ascii="Calibri" w:hAnsi="Calibri"/>
          <w:sz w:val="26"/>
          <w:szCs w:val="26"/>
          <w:lang w:val="uk-UA"/>
        </w:rPr>
        <w:t>,</w:t>
      </w:r>
      <w:r w:rsidR="00BD33A0" w:rsidRPr="00BD33A0">
        <w:rPr>
          <w:rFonts w:ascii="Calibri" w:hAnsi="Calibri"/>
          <w:sz w:val="26"/>
          <w:szCs w:val="26"/>
          <w:lang w:val="uk-UA"/>
        </w:rPr>
        <w:t>1</w:t>
      </w:r>
      <w:r w:rsidRPr="00BD33A0">
        <w:rPr>
          <w:rFonts w:ascii="Calibri" w:hAnsi="Calibri"/>
          <w:spacing w:val="-2"/>
          <w:sz w:val="26"/>
          <w:szCs w:val="26"/>
          <w:lang w:val="uk-UA"/>
        </w:rPr>
        <w:t xml:space="preserve"> тис. </w:t>
      </w:r>
      <w:r w:rsidRPr="00BD33A0">
        <w:rPr>
          <w:rFonts w:ascii="Calibri" w:hAnsi="Calibri"/>
          <w:sz w:val="26"/>
          <w:szCs w:val="26"/>
          <w:lang w:val="uk-UA"/>
        </w:rPr>
        <w:t xml:space="preserve">домогосподарств </w:t>
      </w:r>
      <w:r w:rsidRPr="00BD33A0">
        <w:rPr>
          <w:rFonts w:ascii="Calibri" w:hAnsi="Calibri"/>
          <w:spacing w:val="-2"/>
          <w:sz w:val="26"/>
          <w:szCs w:val="26"/>
          <w:lang w:val="uk-UA"/>
        </w:rPr>
        <w:t xml:space="preserve">(ураховуючи тих, що звернулися за субсидіями у 2018р., але призначено їм було </w:t>
      </w:r>
      <w:r w:rsidR="00B21FE0">
        <w:rPr>
          <w:rFonts w:ascii="Calibri" w:hAnsi="Calibri"/>
          <w:spacing w:val="-2"/>
          <w:sz w:val="26"/>
          <w:szCs w:val="26"/>
          <w:lang w:val="uk-UA"/>
        </w:rPr>
        <w:t>у цьому році</w:t>
      </w:r>
      <w:r w:rsidRPr="00BD33A0">
        <w:rPr>
          <w:rFonts w:ascii="Calibri" w:hAnsi="Calibri"/>
          <w:spacing w:val="-2"/>
          <w:sz w:val="26"/>
          <w:szCs w:val="26"/>
          <w:lang w:val="uk-UA"/>
        </w:rPr>
        <w:t>, та тих, яким продовжено надання субсидії відповідно до постанови Кабінету Міністрів України від 21 жовтня 1995р. № 848), з них у міських поселеннях –</w:t>
      </w:r>
      <w:r w:rsidR="00532BAF" w:rsidRPr="00BD33A0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r w:rsidR="00EF4F07" w:rsidRPr="00BD33A0">
        <w:rPr>
          <w:rFonts w:ascii="Calibri" w:hAnsi="Calibri"/>
          <w:spacing w:val="-2"/>
          <w:sz w:val="26"/>
          <w:szCs w:val="26"/>
          <w:lang w:val="uk-UA"/>
        </w:rPr>
        <w:t>5</w:t>
      </w:r>
      <w:r w:rsidR="00BD33A0" w:rsidRPr="00BD33A0">
        <w:rPr>
          <w:rFonts w:ascii="Calibri" w:hAnsi="Calibri"/>
          <w:spacing w:val="-2"/>
          <w:sz w:val="26"/>
          <w:szCs w:val="26"/>
          <w:lang w:val="uk-UA"/>
        </w:rPr>
        <w:t>8</w:t>
      </w:r>
      <w:r w:rsidR="00EF4F07" w:rsidRPr="00BD33A0">
        <w:rPr>
          <w:rFonts w:ascii="Calibri" w:hAnsi="Calibri"/>
          <w:spacing w:val="-2"/>
          <w:sz w:val="26"/>
          <w:szCs w:val="26"/>
          <w:lang w:val="uk-UA"/>
        </w:rPr>
        <w:t>,</w:t>
      </w:r>
      <w:r w:rsidR="00BD33A0" w:rsidRPr="00BD33A0">
        <w:rPr>
          <w:rFonts w:ascii="Calibri" w:hAnsi="Calibri"/>
          <w:spacing w:val="-2"/>
          <w:sz w:val="26"/>
          <w:szCs w:val="26"/>
          <w:lang w:val="uk-UA"/>
        </w:rPr>
        <w:t>1</w:t>
      </w:r>
      <w:r w:rsidRPr="00BD33A0">
        <w:rPr>
          <w:rFonts w:ascii="Calibri" w:hAnsi="Calibri"/>
          <w:spacing w:val="-2"/>
          <w:sz w:val="26"/>
          <w:szCs w:val="26"/>
          <w:lang w:val="uk-UA"/>
        </w:rPr>
        <w:t xml:space="preserve"> тис. домогосподарств</w:t>
      </w:r>
      <w:r w:rsidRPr="00BD33A0">
        <w:rPr>
          <w:rFonts w:ascii="Calibri" w:hAnsi="Calibri"/>
          <w:sz w:val="26"/>
          <w:szCs w:val="26"/>
          <w:lang w:val="uk-UA"/>
        </w:rPr>
        <w:t>,</w:t>
      </w:r>
      <w:r w:rsidRPr="00BD33A0">
        <w:rPr>
          <w:rFonts w:ascii="Calibri" w:hAnsi="Calibri"/>
          <w:spacing w:val="-2"/>
          <w:sz w:val="26"/>
          <w:szCs w:val="26"/>
          <w:lang w:val="uk-UA"/>
        </w:rPr>
        <w:t xml:space="preserve"> у сільській місцевості –</w:t>
      </w:r>
      <w:r w:rsidR="00FB61E5" w:rsidRPr="00BD33A0">
        <w:rPr>
          <w:rFonts w:ascii="Calibri" w:hAnsi="Calibri"/>
          <w:spacing w:val="-2"/>
          <w:sz w:val="26"/>
          <w:szCs w:val="26"/>
          <w:lang w:val="uk-UA"/>
        </w:rPr>
        <w:t xml:space="preserve"> 4</w:t>
      </w:r>
      <w:r w:rsidR="00BD33A0" w:rsidRPr="00BD33A0">
        <w:rPr>
          <w:rFonts w:ascii="Calibri" w:hAnsi="Calibri"/>
          <w:spacing w:val="-2"/>
          <w:sz w:val="26"/>
          <w:szCs w:val="26"/>
          <w:lang w:val="uk-UA"/>
        </w:rPr>
        <w:t>8</w:t>
      </w:r>
      <w:r w:rsidR="00FB61E5" w:rsidRPr="00BD33A0">
        <w:rPr>
          <w:rFonts w:ascii="Calibri" w:hAnsi="Calibri"/>
          <w:spacing w:val="-2"/>
          <w:sz w:val="26"/>
          <w:szCs w:val="26"/>
          <w:lang w:val="uk-UA"/>
        </w:rPr>
        <w:t>,</w:t>
      </w:r>
      <w:r w:rsidR="00BD33A0" w:rsidRPr="00BD33A0">
        <w:rPr>
          <w:rFonts w:ascii="Calibri" w:hAnsi="Calibri"/>
          <w:spacing w:val="-2"/>
          <w:sz w:val="26"/>
          <w:szCs w:val="26"/>
          <w:lang w:val="uk-UA"/>
        </w:rPr>
        <w:t>0</w:t>
      </w:r>
      <w:r w:rsidRPr="00BD33A0">
        <w:rPr>
          <w:rFonts w:ascii="Calibri" w:hAnsi="Calibri"/>
          <w:spacing w:val="-2"/>
          <w:sz w:val="26"/>
          <w:szCs w:val="26"/>
          <w:lang w:val="uk-UA"/>
        </w:rPr>
        <w:t xml:space="preserve"> тис. Порівняно з відповідним періодом 2018р. кількість таких д</w:t>
      </w:r>
      <w:r w:rsidR="005406B0" w:rsidRPr="00BD33A0">
        <w:rPr>
          <w:rFonts w:ascii="Calibri" w:hAnsi="Calibri"/>
          <w:spacing w:val="-2"/>
          <w:sz w:val="26"/>
          <w:szCs w:val="26"/>
          <w:lang w:val="uk-UA"/>
        </w:rPr>
        <w:t xml:space="preserve">омогосподарств збільшилась на </w:t>
      </w:r>
      <w:r w:rsidR="00BD33A0" w:rsidRPr="00BD33A0">
        <w:rPr>
          <w:rFonts w:ascii="Calibri" w:hAnsi="Calibri"/>
          <w:spacing w:val="-2"/>
          <w:sz w:val="26"/>
          <w:szCs w:val="26"/>
          <w:lang w:val="uk-UA"/>
        </w:rPr>
        <w:t>6,3</w:t>
      </w:r>
      <w:r w:rsidRPr="00BD33A0">
        <w:rPr>
          <w:rFonts w:ascii="Calibri" w:hAnsi="Calibri"/>
          <w:spacing w:val="-2"/>
          <w:sz w:val="26"/>
          <w:szCs w:val="26"/>
          <w:lang w:val="uk-UA"/>
        </w:rPr>
        <w:t xml:space="preserve"> тис., або </w:t>
      </w:r>
      <w:r w:rsidR="00F8441A" w:rsidRPr="00BD33A0">
        <w:rPr>
          <w:rFonts w:ascii="Calibri" w:hAnsi="Calibri"/>
          <w:spacing w:val="-2"/>
          <w:sz w:val="26"/>
          <w:szCs w:val="26"/>
          <w:lang w:val="uk-UA"/>
        </w:rPr>
        <w:t xml:space="preserve">на </w:t>
      </w:r>
      <w:r w:rsidR="00BD33A0" w:rsidRPr="00BD33A0">
        <w:rPr>
          <w:rFonts w:ascii="Calibri" w:hAnsi="Calibri"/>
          <w:spacing w:val="-2"/>
          <w:sz w:val="26"/>
          <w:szCs w:val="26"/>
          <w:lang w:val="uk-UA"/>
        </w:rPr>
        <w:t>6,3</w:t>
      </w:r>
      <w:r w:rsidR="00F8441A" w:rsidRPr="00BD33A0">
        <w:rPr>
          <w:rFonts w:ascii="Calibri" w:hAnsi="Calibri"/>
          <w:spacing w:val="-2"/>
          <w:sz w:val="26"/>
          <w:szCs w:val="26"/>
          <w:lang w:val="uk-UA"/>
        </w:rPr>
        <w:t>%</w:t>
      </w:r>
      <w:r w:rsidRPr="00BD33A0">
        <w:rPr>
          <w:rFonts w:ascii="Calibri" w:hAnsi="Calibri"/>
          <w:spacing w:val="-2"/>
          <w:sz w:val="26"/>
          <w:szCs w:val="26"/>
          <w:lang w:val="uk-UA"/>
        </w:rPr>
        <w:t>.</w:t>
      </w:r>
    </w:p>
    <w:p w:rsidR="00EF44A3" w:rsidRPr="00035DD3" w:rsidRDefault="00EF44A3" w:rsidP="00EF44A3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BD33A0">
        <w:rPr>
          <w:rFonts w:ascii="Calibri" w:hAnsi="Calibri"/>
          <w:color w:val="000000"/>
          <w:sz w:val="26"/>
          <w:szCs w:val="26"/>
          <w:lang w:val="uk-UA"/>
        </w:rPr>
        <w:t>Сума субсидій, призначених домогосподарствам на оплату житлово-комунальних послуг, у січні–</w:t>
      </w:r>
      <w:r w:rsidR="007C3328" w:rsidRPr="00BD33A0">
        <w:rPr>
          <w:rFonts w:ascii="Calibri" w:hAnsi="Calibri"/>
          <w:color w:val="000000"/>
          <w:sz w:val="26"/>
          <w:szCs w:val="26"/>
          <w:lang w:val="uk-UA"/>
        </w:rPr>
        <w:t>вересні</w:t>
      </w:r>
      <w:r w:rsidRPr="00BD33A0">
        <w:rPr>
          <w:rFonts w:ascii="Calibri" w:hAnsi="Calibri"/>
          <w:color w:val="000000"/>
          <w:sz w:val="26"/>
          <w:szCs w:val="26"/>
          <w:lang w:val="uk-UA"/>
        </w:rPr>
        <w:t xml:space="preserve"> 2019р. становила </w:t>
      </w:r>
      <w:r w:rsidR="00035DD3" w:rsidRPr="00BD33A0">
        <w:rPr>
          <w:rFonts w:ascii="Calibri" w:hAnsi="Calibri"/>
          <w:color w:val="000000"/>
          <w:sz w:val="26"/>
          <w:szCs w:val="26"/>
          <w:lang w:val="uk-UA"/>
        </w:rPr>
        <w:t>2</w:t>
      </w:r>
      <w:r w:rsidR="00F8441A" w:rsidRPr="00BD33A0">
        <w:rPr>
          <w:rFonts w:ascii="Calibri" w:hAnsi="Calibri"/>
          <w:color w:val="000000"/>
          <w:sz w:val="26"/>
          <w:szCs w:val="26"/>
          <w:lang w:val="uk-UA"/>
        </w:rPr>
        <w:t>7</w:t>
      </w:r>
      <w:r w:rsidR="001948EC" w:rsidRPr="00BD33A0">
        <w:rPr>
          <w:rFonts w:ascii="Calibri" w:hAnsi="Calibri"/>
          <w:color w:val="000000"/>
          <w:sz w:val="26"/>
          <w:szCs w:val="26"/>
          <w:lang w:val="uk-UA"/>
        </w:rPr>
        <w:t>,</w:t>
      </w:r>
      <w:r w:rsidR="00BD33A0" w:rsidRPr="00BD33A0">
        <w:rPr>
          <w:rFonts w:ascii="Calibri" w:hAnsi="Calibri"/>
          <w:color w:val="000000"/>
          <w:sz w:val="26"/>
          <w:szCs w:val="26"/>
          <w:lang w:val="uk-UA"/>
        </w:rPr>
        <w:t>7</w:t>
      </w:r>
      <w:r w:rsidRPr="00BD33A0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proofErr w:type="spellStart"/>
      <w:r w:rsidRPr="00BD33A0">
        <w:rPr>
          <w:rFonts w:ascii="Calibri" w:hAnsi="Calibri"/>
          <w:color w:val="000000"/>
          <w:sz w:val="26"/>
          <w:szCs w:val="26"/>
          <w:lang w:val="uk-UA"/>
        </w:rPr>
        <w:t>млн</w:t>
      </w:r>
      <w:r w:rsidRPr="00BD33A0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Pr="00BD33A0">
        <w:rPr>
          <w:rFonts w:ascii="Calibri" w:hAnsi="Calibri"/>
          <w:sz w:val="26"/>
          <w:szCs w:val="26"/>
          <w:lang w:val="uk-UA"/>
        </w:rPr>
        <w:t xml:space="preserve"> (у міських </w:t>
      </w:r>
      <w:proofErr w:type="spellStart"/>
      <w:r w:rsidRPr="00BD33A0">
        <w:rPr>
          <w:rFonts w:ascii="Calibri" w:hAnsi="Calibri"/>
          <w:sz w:val="26"/>
          <w:szCs w:val="26"/>
          <w:lang w:val="uk-UA"/>
        </w:rPr>
        <w:t>поселен</w:t>
      </w:r>
      <w:r w:rsidR="008A334A" w:rsidRPr="00BD33A0">
        <w:rPr>
          <w:rFonts w:ascii="Calibri" w:hAnsi="Calibri"/>
          <w:sz w:val="26"/>
          <w:szCs w:val="26"/>
          <w:lang w:val="uk-UA"/>
        </w:rPr>
        <w:t>-</w:t>
      </w:r>
      <w:r w:rsidRPr="00BD33A0">
        <w:rPr>
          <w:rFonts w:ascii="Calibri" w:hAnsi="Calibri"/>
          <w:sz w:val="26"/>
          <w:szCs w:val="26"/>
          <w:lang w:val="uk-UA"/>
        </w:rPr>
        <w:t>нях</w:t>
      </w:r>
      <w:proofErr w:type="spellEnd"/>
      <w:r w:rsidRPr="00BD33A0">
        <w:rPr>
          <w:rFonts w:ascii="Calibri" w:hAnsi="Calibri"/>
          <w:sz w:val="26"/>
          <w:szCs w:val="26"/>
          <w:lang w:val="uk-UA"/>
        </w:rPr>
        <w:t xml:space="preserve"> – </w:t>
      </w:r>
      <w:r w:rsidR="001948EC" w:rsidRPr="00BD33A0">
        <w:rPr>
          <w:rFonts w:ascii="Calibri" w:hAnsi="Calibri"/>
          <w:sz w:val="26"/>
          <w:szCs w:val="26"/>
          <w:lang w:val="uk-UA"/>
        </w:rPr>
        <w:t>20,</w:t>
      </w:r>
      <w:r w:rsidR="00BD33A0" w:rsidRPr="00BD33A0">
        <w:rPr>
          <w:rFonts w:ascii="Calibri" w:hAnsi="Calibri"/>
          <w:sz w:val="26"/>
          <w:szCs w:val="26"/>
          <w:lang w:val="uk-UA"/>
        </w:rPr>
        <w:t>4</w:t>
      </w:r>
      <w:r w:rsidRPr="00BD33A0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Pr="00BD33A0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Pr="00BD33A0">
        <w:rPr>
          <w:rFonts w:ascii="Calibri" w:hAnsi="Calibri"/>
          <w:sz w:val="26"/>
          <w:szCs w:val="26"/>
          <w:lang w:val="uk-UA"/>
        </w:rPr>
        <w:t xml:space="preserve">, </w:t>
      </w:r>
      <w:r w:rsidR="006C3F5F" w:rsidRPr="00BD33A0">
        <w:rPr>
          <w:rFonts w:ascii="Calibri" w:hAnsi="Calibri"/>
          <w:spacing w:val="-2"/>
          <w:sz w:val="26"/>
          <w:szCs w:val="26"/>
          <w:lang w:val="uk-UA"/>
        </w:rPr>
        <w:t xml:space="preserve">у сільській місцевості – </w:t>
      </w:r>
      <w:r w:rsidR="00560943" w:rsidRPr="00BD33A0">
        <w:rPr>
          <w:rFonts w:ascii="Calibri" w:hAnsi="Calibri"/>
          <w:spacing w:val="-2"/>
          <w:sz w:val="26"/>
          <w:szCs w:val="26"/>
          <w:lang w:val="uk-UA"/>
        </w:rPr>
        <w:t>7</w:t>
      </w:r>
      <w:r w:rsidR="00035DD3" w:rsidRPr="00BD33A0">
        <w:rPr>
          <w:rFonts w:ascii="Calibri" w:hAnsi="Calibri"/>
          <w:spacing w:val="-2"/>
          <w:sz w:val="26"/>
          <w:szCs w:val="26"/>
          <w:lang w:val="uk-UA"/>
        </w:rPr>
        <w:t>,</w:t>
      </w:r>
      <w:r w:rsidR="0066628E" w:rsidRPr="00BD33A0">
        <w:rPr>
          <w:rFonts w:ascii="Calibri" w:hAnsi="Calibri"/>
          <w:spacing w:val="-2"/>
          <w:sz w:val="26"/>
          <w:szCs w:val="26"/>
          <w:lang w:val="uk-UA"/>
        </w:rPr>
        <w:t>3</w:t>
      </w:r>
      <w:r w:rsidRPr="00BD33A0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proofErr w:type="spellStart"/>
      <w:r w:rsidRPr="00BD33A0">
        <w:rPr>
          <w:rFonts w:ascii="Calibri" w:hAnsi="Calibri"/>
          <w:spacing w:val="-2"/>
          <w:sz w:val="26"/>
          <w:szCs w:val="26"/>
          <w:lang w:val="uk-UA"/>
        </w:rPr>
        <w:t>млн.грн</w:t>
      </w:r>
      <w:proofErr w:type="spellEnd"/>
      <w:r w:rsidRPr="00BD33A0">
        <w:rPr>
          <w:rFonts w:ascii="Calibri" w:hAnsi="Calibri"/>
          <w:spacing w:val="-2"/>
          <w:sz w:val="26"/>
          <w:szCs w:val="26"/>
          <w:lang w:val="uk-UA"/>
        </w:rPr>
        <w:t>)</w:t>
      </w:r>
      <w:r w:rsidRPr="00BD33A0">
        <w:rPr>
          <w:rFonts w:ascii="Calibri" w:hAnsi="Calibri"/>
          <w:color w:val="000000"/>
          <w:sz w:val="26"/>
          <w:szCs w:val="26"/>
          <w:lang w:val="uk-UA"/>
        </w:rPr>
        <w:t xml:space="preserve">, у </w:t>
      </w:r>
      <w:r w:rsidRPr="00BD33A0">
        <w:rPr>
          <w:rFonts w:ascii="Calibri" w:hAnsi="Calibri"/>
          <w:sz w:val="26"/>
          <w:szCs w:val="26"/>
          <w:lang w:val="uk-UA"/>
        </w:rPr>
        <w:t>відповідному періоді</w:t>
      </w:r>
      <w:r w:rsidRPr="00BD33A0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6C3F5F" w:rsidRPr="00BD33A0">
        <w:rPr>
          <w:rFonts w:ascii="Calibri" w:hAnsi="Calibri"/>
          <w:sz w:val="26"/>
          <w:szCs w:val="26"/>
          <w:lang w:val="uk-UA"/>
        </w:rPr>
        <w:t xml:space="preserve">2018р. – </w:t>
      </w:r>
      <w:r w:rsidR="00560943" w:rsidRPr="00BD33A0">
        <w:rPr>
          <w:rFonts w:ascii="Calibri" w:hAnsi="Calibri"/>
          <w:sz w:val="26"/>
          <w:szCs w:val="26"/>
          <w:lang w:val="uk-UA"/>
        </w:rPr>
        <w:t>1</w:t>
      </w:r>
      <w:r w:rsidR="00BD33A0" w:rsidRPr="00BD33A0">
        <w:rPr>
          <w:rFonts w:ascii="Calibri" w:hAnsi="Calibri"/>
          <w:sz w:val="26"/>
          <w:szCs w:val="26"/>
          <w:lang w:val="uk-UA"/>
        </w:rPr>
        <w:t>9</w:t>
      </w:r>
      <w:r w:rsidR="00F8441A" w:rsidRPr="00BD33A0">
        <w:rPr>
          <w:rFonts w:ascii="Calibri" w:hAnsi="Calibri"/>
          <w:sz w:val="26"/>
          <w:szCs w:val="26"/>
          <w:lang w:val="uk-UA"/>
        </w:rPr>
        <w:t>,</w:t>
      </w:r>
      <w:r w:rsidR="00BD33A0" w:rsidRPr="00BD33A0">
        <w:rPr>
          <w:rFonts w:ascii="Calibri" w:hAnsi="Calibri"/>
          <w:sz w:val="26"/>
          <w:szCs w:val="26"/>
          <w:lang w:val="uk-UA"/>
        </w:rPr>
        <w:t>6</w:t>
      </w:r>
      <w:r w:rsidRPr="00BD33A0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Pr="00BD33A0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Pr="00BD33A0">
        <w:rPr>
          <w:rFonts w:ascii="Calibri" w:hAnsi="Calibri"/>
          <w:sz w:val="26"/>
          <w:szCs w:val="26"/>
          <w:lang w:val="uk-UA"/>
        </w:rPr>
        <w:t>.</w:t>
      </w:r>
    </w:p>
    <w:p w:rsidR="00117D6B" w:rsidRDefault="00117D6B" w:rsidP="00F25514">
      <w:pPr>
        <w:spacing w:before="80" w:after="80"/>
        <w:jc w:val="center"/>
        <w:rPr>
          <w:rFonts w:asciiTheme="minorHAnsi" w:hAnsiTheme="minorHAnsi"/>
          <w:b/>
          <w:sz w:val="24"/>
          <w:szCs w:val="24"/>
          <w:lang w:val="uk-UA"/>
        </w:rPr>
      </w:pPr>
      <w:r w:rsidRPr="00035DD3">
        <w:rPr>
          <w:rFonts w:asciiTheme="minorHAnsi" w:hAnsiTheme="minorHAnsi"/>
          <w:b/>
          <w:sz w:val="24"/>
          <w:szCs w:val="24"/>
          <w:lang w:val="uk-UA"/>
        </w:rPr>
        <w:t>Субсидії на оплату житлово-комунальних послуг</w:t>
      </w:r>
    </w:p>
    <w:tbl>
      <w:tblPr>
        <w:tblW w:w="96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0"/>
        <w:gridCol w:w="914"/>
        <w:gridCol w:w="914"/>
        <w:gridCol w:w="914"/>
        <w:gridCol w:w="915"/>
        <w:gridCol w:w="1164"/>
        <w:gridCol w:w="909"/>
        <w:gridCol w:w="963"/>
        <w:gridCol w:w="1249"/>
      </w:tblGrid>
      <w:tr w:rsidR="00374AAB" w:rsidRPr="00013E3C" w:rsidTr="00702FEA"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AAB" w:rsidRPr="00013E3C" w:rsidRDefault="00374AAB" w:rsidP="008D5229">
            <w:pPr>
              <w:spacing w:line="216" w:lineRule="auto"/>
              <w:ind w:left="-221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AAB" w:rsidRPr="00013E3C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Кількість домогосподарств, які звернулися за субсидіями, од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AAB" w:rsidRPr="00013E3C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Кількість домогосподарств, яким призначено субсидії, од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Кількість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домогоспо-дарств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, які отримують субсидії</w:t>
            </w:r>
          </w:p>
          <w:p w:rsidR="00374AAB" w:rsidRPr="00013E3C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7C3328">
              <w:rPr>
                <w:rFonts w:ascii="Calibri" w:hAnsi="Calibri"/>
                <w:sz w:val="22"/>
                <w:szCs w:val="22"/>
                <w:lang w:val="uk-UA"/>
              </w:rPr>
              <w:t>вересні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, од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AAB" w:rsidRPr="00013E3C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z w:val="22"/>
                <w:szCs w:val="22"/>
                <w:lang w:val="uk-UA"/>
              </w:rPr>
              <w:t>С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ума призначених субсидій,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тис.грн</w:t>
            </w:r>
            <w:proofErr w:type="spellEnd"/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E1F58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6"/>
                <w:sz w:val="22"/>
                <w:szCs w:val="22"/>
                <w:lang w:val="uk-UA"/>
              </w:rPr>
            </w:pPr>
            <w:r w:rsidRPr="000E1F58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>Середній розмір призначених субсидій</w:t>
            </w:r>
          </w:p>
          <w:p w:rsidR="002847B4" w:rsidRPr="000E1F58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6"/>
                <w:sz w:val="22"/>
                <w:szCs w:val="22"/>
                <w:lang w:val="uk-UA"/>
              </w:rPr>
            </w:pPr>
            <w:r w:rsidRPr="000E1F58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>у</w:t>
            </w:r>
            <w:r w:rsidR="00A56EF3" w:rsidRPr="000E1F58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 xml:space="preserve"> </w:t>
            </w:r>
            <w:r w:rsidR="007C3328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>вересні</w:t>
            </w:r>
            <w:r w:rsidRPr="000E1F58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>,</w:t>
            </w:r>
          </w:p>
          <w:p w:rsidR="00374AAB" w:rsidRPr="000E1F58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6"/>
                <w:sz w:val="22"/>
                <w:szCs w:val="22"/>
                <w:lang w:val="uk-UA"/>
              </w:rPr>
            </w:pPr>
            <w:r w:rsidRPr="000E1F58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>грн</w:t>
            </w:r>
          </w:p>
        </w:tc>
      </w:tr>
      <w:tr w:rsidR="00A56EF3" w:rsidRPr="00013E3C" w:rsidTr="00702FEA"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усього, з початку року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.</w:t>
            </w:r>
          </w:p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7C3328">
              <w:rPr>
                <w:rFonts w:ascii="Calibri" w:hAnsi="Calibri"/>
                <w:sz w:val="22"/>
                <w:szCs w:val="22"/>
                <w:lang w:val="uk-UA"/>
              </w:rPr>
              <w:t>вересні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усього, з початку року</w:t>
            </w:r>
            <w:r w:rsidR="002239DE" w:rsidRPr="002239DE"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.</w:t>
            </w:r>
          </w:p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7C3328">
              <w:rPr>
                <w:rFonts w:ascii="Calibri" w:hAnsi="Calibri"/>
                <w:sz w:val="22"/>
                <w:szCs w:val="22"/>
                <w:lang w:val="uk-UA"/>
              </w:rPr>
              <w:t>вересні</w:t>
            </w:r>
            <w:r w:rsidR="002239DE" w:rsidRPr="002239DE"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усього, з початку року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.</w:t>
            </w:r>
          </w:p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7C3328">
              <w:rPr>
                <w:rFonts w:ascii="Calibri" w:hAnsi="Calibri"/>
                <w:sz w:val="22"/>
                <w:szCs w:val="22"/>
                <w:lang w:val="uk-UA"/>
              </w:rPr>
              <w:t>вересні</w:t>
            </w: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</w:tr>
      <w:tr w:rsidR="00DF6454" w:rsidRPr="00013E3C" w:rsidTr="00702FEA">
        <w:tc>
          <w:tcPr>
            <w:tcW w:w="17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F6454" w:rsidRPr="007D0831" w:rsidRDefault="00DF6454" w:rsidP="00DF6454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7D0831">
              <w:rPr>
                <w:rFonts w:asciiTheme="minorHAnsi" w:hAnsiTheme="minorHAnsi"/>
                <w:b/>
                <w:sz w:val="22"/>
                <w:szCs w:val="22"/>
                <w:lang w:val="uk-UA"/>
              </w:rPr>
              <w:t>Житомирська область</w:t>
            </w:r>
          </w:p>
        </w:tc>
        <w:tc>
          <w:tcPr>
            <w:tcW w:w="9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9325E5" w:rsidRDefault="00DA18E7" w:rsidP="003C2138">
            <w:pPr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94736</w:t>
            </w:r>
          </w:p>
        </w:tc>
        <w:tc>
          <w:tcPr>
            <w:tcW w:w="9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9325E5" w:rsidRDefault="00DA18E7" w:rsidP="003C2138">
            <w:pPr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2094</w:t>
            </w:r>
          </w:p>
        </w:tc>
        <w:tc>
          <w:tcPr>
            <w:tcW w:w="9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9325E5" w:rsidRDefault="00DA18E7" w:rsidP="003C2138">
            <w:pPr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106118</w:t>
            </w:r>
          </w:p>
        </w:tc>
        <w:tc>
          <w:tcPr>
            <w:tcW w:w="91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9325E5" w:rsidRDefault="00DA18E7" w:rsidP="003C2138">
            <w:pPr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1166</w:t>
            </w:r>
          </w:p>
        </w:tc>
        <w:tc>
          <w:tcPr>
            <w:tcW w:w="116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9325E5" w:rsidRDefault="00DA18E7" w:rsidP="003C2138">
            <w:pPr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84240</w:t>
            </w:r>
          </w:p>
        </w:tc>
        <w:tc>
          <w:tcPr>
            <w:tcW w:w="90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563D97" w:rsidRDefault="00DA18E7" w:rsidP="003C2138">
            <w:pPr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27735,1</w:t>
            </w:r>
          </w:p>
        </w:tc>
        <w:tc>
          <w:tcPr>
            <w:tcW w:w="96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563D97" w:rsidRDefault="00DA18E7" w:rsidP="003C2138">
            <w:pPr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123,4</w:t>
            </w:r>
          </w:p>
        </w:tc>
        <w:tc>
          <w:tcPr>
            <w:tcW w:w="1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563D97" w:rsidRDefault="00C7223F" w:rsidP="003C2138">
            <w:pPr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105,8</w:t>
            </w:r>
          </w:p>
        </w:tc>
      </w:tr>
      <w:tr w:rsidR="00374AAB" w:rsidRPr="00C85049" w:rsidTr="00D711C4">
        <w:tc>
          <w:tcPr>
            <w:tcW w:w="173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1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1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1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116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09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63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1249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</w:tr>
    </w:tbl>
    <w:p w:rsidR="00BB6172" w:rsidRPr="00CE7FB5" w:rsidRDefault="00BB6172" w:rsidP="00CE7FB5">
      <w:pPr>
        <w:jc w:val="center"/>
        <w:rPr>
          <w:rFonts w:asciiTheme="minorHAnsi" w:hAnsiTheme="minorHAnsi"/>
          <w:b/>
          <w:sz w:val="2"/>
          <w:szCs w:val="2"/>
          <w:lang w:val="uk-UA"/>
        </w:rPr>
      </w:pPr>
    </w:p>
    <w:p w:rsidR="00D12638" w:rsidRPr="0031220F" w:rsidRDefault="00265BAE" w:rsidP="007116B5">
      <w:pPr>
        <w:jc w:val="both"/>
        <w:rPr>
          <w:rFonts w:ascii="Calibri" w:hAnsi="Calibri" w:cs="Arial CYR"/>
          <w:lang w:val="uk-UA" w:eastAsia="uk-UA"/>
        </w:rPr>
      </w:pPr>
      <w:r w:rsidRPr="0031220F">
        <w:rPr>
          <w:rFonts w:ascii="Calibri" w:hAnsi="Calibri" w:cs="Arial CYR"/>
          <w:vertAlign w:val="superscript"/>
          <w:lang w:val="uk-UA" w:eastAsia="uk-UA"/>
        </w:rPr>
        <w:t>1</w:t>
      </w:r>
      <w:r w:rsidR="00D74422" w:rsidRPr="0031220F">
        <w:rPr>
          <w:rFonts w:ascii="Calibri" w:hAnsi="Calibri" w:cs="Arial CYR"/>
          <w:vertAlign w:val="superscript"/>
          <w:lang w:val="uk-UA" w:eastAsia="uk-UA"/>
        </w:rPr>
        <w:t xml:space="preserve"> </w:t>
      </w:r>
      <w:r w:rsidR="002239DE" w:rsidRPr="0031220F">
        <w:rPr>
          <w:rFonts w:ascii="Calibri" w:hAnsi="Calibri" w:cs="Arial CYR"/>
          <w:lang w:val="uk-UA" w:eastAsia="uk-UA"/>
        </w:rPr>
        <w:t>Враховуючи домогосподарства, які звернулися за субсидіями у 2018р., але призначено їм було у 2019р.</w:t>
      </w:r>
    </w:p>
    <w:p w:rsidR="002239DE" w:rsidRPr="0031220F" w:rsidRDefault="002239DE" w:rsidP="007116B5">
      <w:pPr>
        <w:jc w:val="both"/>
        <w:rPr>
          <w:rFonts w:ascii="Calibri" w:hAnsi="Calibri"/>
          <w:spacing w:val="-2"/>
          <w:lang w:val="uk-UA"/>
        </w:rPr>
      </w:pPr>
      <w:r w:rsidRPr="0031220F">
        <w:rPr>
          <w:rFonts w:ascii="Calibri" w:hAnsi="Calibri"/>
          <w:spacing w:val="-2"/>
          <w:vertAlign w:val="superscript"/>
          <w:lang w:val="uk-UA"/>
        </w:rPr>
        <w:t>2</w:t>
      </w:r>
      <w:r w:rsidRPr="0031220F">
        <w:rPr>
          <w:rFonts w:ascii="Calibri" w:hAnsi="Calibri"/>
          <w:spacing w:val="-2"/>
          <w:lang w:val="uk-UA"/>
        </w:rPr>
        <w:t xml:space="preserve"> Враховуючи домогосподарства, які звернулися за субсидіями у попередні місяці, але призначено їм було у </w:t>
      </w:r>
      <w:r w:rsidR="007C3328">
        <w:rPr>
          <w:rFonts w:ascii="Calibri" w:hAnsi="Calibri"/>
          <w:spacing w:val="-2"/>
          <w:lang w:val="uk-UA"/>
        </w:rPr>
        <w:t>вересні</w:t>
      </w:r>
      <w:r w:rsidRPr="0031220F">
        <w:rPr>
          <w:rFonts w:ascii="Calibri" w:hAnsi="Calibri"/>
          <w:spacing w:val="-2"/>
          <w:lang w:val="uk-UA"/>
        </w:rPr>
        <w:t>, та ті, яким продовжено надання субсидії відповідно до постанови Кабінету Міністрів України від 21.10.1995 № 848 (зі змінами і доповненнями).</w:t>
      </w:r>
    </w:p>
    <w:p w:rsidR="00706483" w:rsidRPr="002B2400" w:rsidRDefault="00706483" w:rsidP="00150187">
      <w:pPr>
        <w:jc w:val="center"/>
        <w:rPr>
          <w:rFonts w:ascii="Calibri" w:hAnsi="Calibri"/>
          <w:b/>
          <w:spacing w:val="-4"/>
          <w:sz w:val="26"/>
          <w:szCs w:val="26"/>
          <w:lang w:val="uk-UA"/>
        </w:rPr>
      </w:pPr>
      <w:r w:rsidRPr="002B2400">
        <w:rPr>
          <w:rFonts w:ascii="Calibri" w:hAnsi="Calibri"/>
          <w:b/>
          <w:spacing w:val="-4"/>
          <w:sz w:val="26"/>
          <w:szCs w:val="26"/>
          <w:lang w:val="uk-UA"/>
        </w:rPr>
        <w:lastRenderedPageBreak/>
        <w:t xml:space="preserve">2. </w:t>
      </w:r>
      <w:r w:rsidR="005D0A23" w:rsidRPr="002B2400">
        <w:rPr>
          <w:rFonts w:ascii="Calibri" w:hAnsi="Calibri"/>
          <w:b/>
          <w:spacing w:val="-4"/>
          <w:sz w:val="26"/>
          <w:szCs w:val="26"/>
          <w:lang w:val="uk-UA"/>
        </w:rPr>
        <w:t>Житлові субсидії</w:t>
      </w:r>
      <w:r w:rsidRPr="002B2400">
        <w:rPr>
          <w:rFonts w:ascii="Calibri" w:hAnsi="Calibri"/>
          <w:b/>
          <w:spacing w:val="-4"/>
          <w:sz w:val="26"/>
          <w:szCs w:val="26"/>
          <w:lang w:val="uk-UA"/>
        </w:rPr>
        <w:t xml:space="preserve"> на придбання</w:t>
      </w:r>
    </w:p>
    <w:p w:rsidR="00706483" w:rsidRPr="00E76493" w:rsidRDefault="00706483" w:rsidP="00150187">
      <w:pPr>
        <w:jc w:val="center"/>
        <w:rPr>
          <w:rFonts w:ascii="Calibri" w:hAnsi="Calibri"/>
          <w:b/>
          <w:spacing w:val="-4"/>
          <w:sz w:val="26"/>
          <w:szCs w:val="26"/>
          <w:lang w:val="uk-UA"/>
        </w:rPr>
      </w:pPr>
      <w:r w:rsidRPr="00E76493">
        <w:rPr>
          <w:rFonts w:ascii="Calibri" w:hAnsi="Calibri"/>
          <w:b/>
          <w:spacing w:val="-4"/>
          <w:sz w:val="26"/>
          <w:szCs w:val="26"/>
          <w:lang w:val="uk-UA"/>
        </w:rPr>
        <w:t>скрапленого газу, твердого та рідкого пічного побутового палива</w:t>
      </w:r>
    </w:p>
    <w:p w:rsidR="00E80604" w:rsidRPr="00E76493" w:rsidRDefault="00E80604" w:rsidP="00150187">
      <w:pPr>
        <w:jc w:val="center"/>
        <w:rPr>
          <w:rFonts w:ascii="Calibri" w:hAnsi="Calibri"/>
          <w:spacing w:val="-4"/>
          <w:sz w:val="26"/>
          <w:szCs w:val="26"/>
          <w:lang w:val="uk-UA"/>
        </w:rPr>
      </w:pPr>
    </w:p>
    <w:p w:rsidR="0018660F" w:rsidRPr="00906664" w:rsidRDefault="00C56F99" w:rsidP="00921E8C">
      <w:pPr>
        <w:pStyle w:val="21"/>
        <w:spacing w:after="0" w:line="240" w:lineRule="auto"/>
        <w:ind w:left="0" w:firstLine="709"/>
        <w:jc w:val="both"/>
        <w:rPr>
          <w:rFonts w:asciiTheme="minorHAnsi" w:hAnsiTheme="minorHAnsi"/>
          <w:sz w:val="26"/>
          <w:szCs w:val="26"/>
          <w:lang w:val="uk-UA"/>
        </w:rPr>
      </w:pPr>
      <w:r w:rsidRPr="00906664">
        <w:rPr>
          <w:rFonts w:ascii="Calibri" w:hAnsi="Calibri"/>
          <w:sz w:val="26"/>
          <w:szCs w:val="26"/>
          <w:lang w:val="uk-UA"/>
        </w:rPr>
        <w:t xml:space="preserve">У </w:t>
      </w:r>
      <w:r w:rsidR="00A724E1" w:rsidRPr="00906664">
        <w:rPr>
          <w:rFonts w:ascii="Calibri" w:hAnsi="Calibri"/>
          <w:sz w:val="26"/>
          <w:szCs w:val="26"/>
          <w:lang w:val="uk-UA"/>
        </w:rPr>
        <w:t>січні</w:t>
      </w:r>
      <w:r w:rsidR="008B17FC" w:rsidRPr="00906664">
        <w:rPr>
          <w:rFonts w:ascii="Calibri" w:hAnsi="Calibri"/>
          <w:sz w:val="26"/>
          <w:szCs w:val="26"/>
          <w:lang w:val="uk-UA"/>
        </w:rPr>
        <w:t>–</w:t>
      </w:r>
      <w:r w:rsidR="007C3328" w:rsidRPr="00906664">
        <w:rPr>
          <w:rFonts w:ascii="Calibri" w:hAnsi="Calibri"/>
          <w:sz w:val="26"/>
          <w:szCs w:val="26"/>
          <w:lang w:val="uk-UA"/>
        </w:rPr>
        <w:t>вересні</w:t>
      </w:r>
      <w:r w:rsidR="008B17FC" w:rsidRPr="00906664">
        <w:rPr>
          <w:rFonts w:ascii="Calibri" w:hAnsi="Calibri"/>
          <w:sz w:val="26"/>
          <w:szCs w:val="26"/>
          <w:lang w:val="uk-UA"/>
        </w:rPr>
        <w:t xml:space="preserve"> </w:t>
      </w:r>
      <w:r w:rsidRPr="00906664">
        <w:rPr>
          <w:rFonts w:ascii="Calibri" w:hAnsi="Calibri"/>
          <w:sz w:val="26"/>
          <w:szCs w:val="26"/>
          <w:lang w:val="uk-UA"/>
        </w:rPr>
        <w:t>201</w:t>
      </w:r>
      <w:r w:rsidR="00A724E1" w:rsidRPr="00906664">
        <w:rPr>
          <w:rFonts w:ascii="Calibri" w:hAnsi="Calibri"/>
          <w:sz w:val="26"/>
          <w:szCs w:val="26"/>
          <w:lang w:val="uk-UA"/>
        </w:rPr>
        <w:t>9</w:t>
      </w:r>
      <w:r w:rsidRPr="00906664">
        <w:rPr>
          <w:rFonts w:ascii="Calibri" w:hAnsi="Calibri"/>
          <w:sz w:val="26"/>
          <w:szCs w:val="26"/>
          <w:lang w:val="uk-UA"/>
        </w:rPr>
        <w:t xml:space="preserve">р. </w:t>
      </w:r>
      <w:r w:rsidR="00BD50D9" w:rsidRPr="00906664">
        <w:rPr>
          <w:rFonts w:ascii="Calibri" w:hAnsi="Calibri"/>
          <w:sz w:val="26"/>
          <w:szCs w:val="26"/>
          <w:lang w:val="uk-UA"/>
        </w:rPr>
        <w:t>3</w:t>
      </w:r>
      <w:r w:rsidR="0066628E" w:rsidRPr="00906664">
        <w:rPr>
          <w:rFonts w:ascii="Calibri" w:hAnsi="Calibri"/>
          <w:sz w:val="26"/>
          <w:szCs w:val="26"/>
          <w:lang w:val="uk-UA"/>
        </w:rPr>
        <w:t>5</w:t>
      </w:r>
      <w:r w:rsidR="00CF0306" w:rsidRPr="00906664">
        <w:rPr>
          <w:rFonts w:ascii="Calibri" w:hAnsi="Calibri"/>
          <w:sz w:val="26"/>
          <w:szCs w:val="26"/>
          <w:lang w:val="uk-UA"/>
        </w:rPr>
        <w:t>,</w:t>
      </w:r>
      <w:r w:rsidR="00906664" w:rsidRPr="00906664">
        <w:rPr>
          <w:rFonts w:ascii="Calibri" w:hAnsi="Calibri"/>
          <w:sz w:val="26"/>
          <w:szCs w:val="26"/>
          <w:lang w:val="uk-UA"/>
        </w:rPr>
        <w:t>5</w:t>
      </w:r>
      <w:r w:rsidR="009E0AA6" w:rsidRPr="00906664">
        <w:rPr>
          <w:rFonts w:ascii="Calibri" w:hAnsi="Calibri"/>
          <w:sz w:val="26"/>
          <w:szCs w:val="26"/>
          <w:lang w:val="uk-UA"/>
        </w:rPr>
        <w:t xml:space="preserve"> тис.</w:t>
      </w:r>
      <w:r w:rsidR="008B17FC" w:rsidRPr="00906664">
        <w:rPr>
          <w:rFonts w:ascii="Calibri" w:hAnsi="Calibri"/>
          <w:sz w:val="26"/>
          <w:szCs w:val="26"/>
          <w:lang w:val="uk-UA"/>
        </w:rPr>
        <w:t xml:space="preserve"> </w:t>
      </w:r>
      <w:r w:rsidRPr="00906664">
        <w:rPr>
          <w:rFonts w:ascii="Calibri" w:hAnsi="Calibri"/>
          <w:sz w:val="26"/>
          <w:szCs w:val="26"/>
          <w:lang w:val="uk-UA"/>
        </w:rPr>
        <w:t xml:space="preserve">домогосподарств </w:t>
      </w:r>
      <w:r w:rsidR="00D12638" w:rsidRPr="00906664">
        <w:rPr>
          <w:rFonts w:ascii="Calibri" w:hAnsi="Calibri"/>
          <w:sz w:val="26"/>
          <w:szCs w:val="26"/>
          <w:lang w:val="uk-UA"/>
        </w:rPr>
        <w:t>призначено субсидії</w:t>
      </w:r>
      <w:r w:rsidRPr="00906664">
        <w:rPr>
          <w:rFonts w:ascii="Calibri" w:hAnsi="Calibri"/>
          <w:sz w:val="26"/>
          <w:szCs w:val="26"/>
          <w:lang w:val="uk-UA"/>
        </w:rPr>
        <w:t xml:space="preserve"> на придбання скрапленого газу, твердого та рідкого пічного побутового палива</w:t>
      </w:r>
      <w:r w:rsidR="00263C53" w:rsidRPr="00906664">
        <w:rPr>
          <w:rFonts w:ascii="Calibri" w:hAnsi="Calibri"/>
          <w:sz w:val="26"/>
          <w:szCs w:val="26"/>
          <w:lang w:val="uk-UA"/>
        </w:rPr>
        <w:t>, з них</w:t>
      </w:r>
      <w:r w:rsidRPr="00906664">
        <w:rPr>
          <w:rFonts w:ascii="Calibri" w:hAnsi="Calibri"/>
          <w:sz w:val="26"/>
          <w:szCs w:val="26"/>
          <w:lang w:val="uk-UA"/>
        </w:rPr>
        <w:t xml:space="preserve"> у міських</w:t>
      </w:r>
      <w:r w:rsidR="00920359" w:rsidRPr="00906664">
        <w:rPr>
          <w:rFonts w:ascii="Calibri" w:hAnsi="Calibri"/>
          <w:sz w:val="26"/>
          <w:szCs w:val="26"/>
          <w:lang w:val="uk-UA"/>
        </w:rPr>
        <w:t xml:space="preserve"> </w:t>
      </w:r>
      <w:r w:rsidRPr="00906664">
        <w:rPr>
          <w:rFonts w:ascii="Calibri" w:hAnsi="Calibri"/>
          <w:sz w:val="26"/>
          <w:szCs w:val="26"/>
          <w:lang w:val="uk-UA"/>
        </w:rPr>
        <w:t>поселеннях –</w:t>
      </w:r>
      <w:r w:rsidR="00A724E1" w:rsidRPr="00906664">
        <w:rPr>
          <w:rFonts w:ascii="Calibri" w:hAnsi="Calibri"/>
          <w:sz w:val="26"/>
          <w:szCs w:val="26"/>
          <w:lang w:val="uk-UA"/>
        </w:rPr>
        <w:t xml:space="preserve"> </w:t>
      </w:r>
      <w:r w:rsidR="0066628E" w:rsidRPr="00906664">
        <w:rPr>
          <w:rFonts w:ascii="Calibri" w:hAnsi="Calibri"/>
          <w:sz w:val="26"/>
          <w:szCs w:val="26"/>
          <w:lang w:val="uk-UA"/>
        </w:rPr>
        <w:t>5,</w:t>
      </w:r>
      <w:r w:rsidR="00906664" w:rsidRPr="00906664">
        <w:rPr>
          <w:rFonts w:ascii="Calibri" w:hAnsi="Calibri"/>
          <w:sz w:val="26"/>
          <w:szCs w:val="26"/>
          <w:lang w:val="uk-UA"/>
        </w:rPr>
        <w:t>2</w:t>
      </w:r>
      <w:r w:rsidR="009E0AA6" w:rsidRPr="00906664">
        <w:rPr>
          <w:rFonts w:ascii="Calibri" w:hAnsi="Calibri"/>
          <w:sz w:val="26"/>
          <w:szCs w:val="26"/>
          <w:lang w:val="uk-UA"/>
        </w:rPr>
        <w:t xml:space="preserve"> тис.</w:t>
      </w:r>
      <w:r w:rsidRPr="00906664">
        <w:rPr>
          <w:rFonts w:ascii="Calibri" w:hAnsi="Calibri"/>
          <w:sz w:val="26"/>
          <w:szCs w:val="26"/>
          <w:lang w:val="uk-UA"/>
        </w:rPr>
        <w:t xml:space="preserve"> домогосподарств,</w:t>
      </w:r>
      <w:r w:rsidRPr="00906664">
        <w:rPr>
          <w:rFonts w:ascii="Calibri" w:hAnsi="Calibri"/>
          <w:spacing w:val="-2"/>
          <w:sz w:val="26"/>
          <w:szCs w:val="26"/>
          <w:lang w:val="uk-UA"/>
        </w:rPr>
        <w:t xml:space="preserve"> у сільській місцевості – </w:t>
      </w:r>
      <w:r w:rsidR="0066628E" w:rsidRPr="00906664">
        <w:rPr>
          <w:rFonts w:ascii="Calibri" w:hAnsi="Calibri"/>
          <w:spacing w:val="-2"/>
          <w:sz w:val="26"/>
          <w:szCs w:val="26"/>
          <w:lang w:val="uk-UA"/>
        </w:rPr>
        <w:t>30,</w:t>
      </w:r>
      <w:r w:rsidR="00906664" w:rsidRPr="00906664">
        <w:rPr>
          <w:rFonts w:ascii="Calibri" w:hAnsi="Calibri"/>
          <w:spacing w:val="-2"/>
          <w:sz w:val="26"/>
          <w:szCs w:val="26"/>
          <w:lang w:val="uk-UA"/>
        </w:rPr>
        <w:t>3</w:t>
      </w:r>
      <w:r w:rsidR="009E0AA6" w:rsidRPr="00906664">
        <w:rPr>
          <w:rFonts w:ascii="Calibri" w:hAnsi="Calibri"/>
          <w:spacing w:val="-2"/>
          <w:sz w:val="26"/>
          <w:szCs w:val="26"/>
          <w:lang w:val="uk-UA"/>
        </w:rPr>
        <w:t xml:space="preserve"> тис.</w:t>
      </w:r>
      <w:r w:rsidR="00263C53" w:rsidRPr="00906664">
        <w:rPr>
          <w:rFonts w:ascii="Calibri" w:hAnsi="Calibri"/>
          <w:spacing w:val="-2"/>
          <w:sz w:val="26"/>
          <w:szCs w:val="26"/>
          <w:lang w:val="uk-UA"/>
        </w:rPr>
        <w:t xml:space="preserve"> Кількість домогосподарств, яким було призначено субсидії,</w:t>
      </w:r>
      <w:r w:rsidR="00663B68" w:rsidRPr="00906664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r w:rsidR="00263C53" w:rsidRPr="00906664">
        <w:rPr>
          <w:rFonts w:ascii="Calibri" w:hAnsi="Calibri"/>
          <w:spacing w:val="-2"/>
          <w:sz w:val="26"/>
          <w:szCs w:val="26"/>
          <w:lang w:val="uk-UA"/>
        </w:rPr>
        <w:t>порівняно з відповідним періодом</w:t>
      </w:r>
      <w:r w:rsidR="00146959" w:rsidRPr="00906664">
        <w:rPr>
          <w:rFonts w:ascii="Calibri" w:hAnsi="Calibri"/>
          <w:sz w:val="26"/>
          <w:szCs w:val="26"/>
          <w:lang w:val="uk-UA"/>
        </w:rPr>
        <w:t xml:space="preserve"> 2018р.</w:t>
      </w:r>
      <w:r w:rsidR="00263C53" w:rsidRPr="00906664">
        <w:rPr>
          <w:rFonts w:ascii="Calibri" w:hAnsi="Calibri"/>
          <w:sz w:val="26"/>
          <w:szCs w:val="26"/>
          <w:lang w:val="uk-UA"/>
        </w:rPr>
        <w:t xml:space="preserve"> </w:t>
      </w:r>
      <w:r w:rsidR="002823D4" w:rsidRPr="00906664">
        <w:rPr>
          <w:rFonts w:ascii="Calibri" w:hAnsi="Calibri"/>
          <w:sz w:val="26"/>
          <w:szCs w:val="26"/>
          <w:lang w:val="uk-UA"/>
        </w:rPr>
        <w:t xml:space="preserve">зменшилася на </w:t>
      </w:r>
      <w:r w:rsidR="00BD50D9" w:rsidRPr="00906664">
        <w:rPr>
          <w:rFonts w:ascii="Calibri" w:hAnsi="Calibri"/>
          <w:sz w:val="26"/>
          <w:szCs w:val="26"/>
          <w:lang w:val="uk-UA"/>
        </w:rPr>
        <w:t>2</w:t>
      </w:r>
      <w:r w:rsidR="0066628E" w:rsidRPr="00906664">
        <w:rPr>
          <w:rFonts w:ascii="Calibri" w:hAnsi="Calibri"/>
          <w:sz w:val="26"/>
          <w:szCs w:val="26"/>
          <w:lang w:val="uk-UA"/>
        </w:rPr>
        <w:t>6</w:t>
      </w:r>
      <w:r w:rsidR="00BD50D9" w:rsidRPr="00906664">
        <w:rPr>
          <w:rFonts w:ascii="Calibri" w:hAnsi="Calibri"/>
          <w:sz w:val="26"/>
          <w:szCs w:val="26"/>
          <w:lang w:val="uk-UA"/>
        </w:rPr>
        <w:t>,</w:t>
      </w:r>
      <w:r w:rsidR="00906664" w:rsidRPr="00906664">
        <w:rPr>
          <w:rFonts w:ascii="Calibri" w:hAnsi="Calibri"/>
          <w:sz w:val="26"/>
          <w:szCs w:val="26"/>
          <w:lang w:val="uk-UA"/>
        </w:rPr>
        <w:t>3</w:t>
      </w:r>
      <w:r w:rsidR="002823D4" w:rsidRPr="00906664">
        <w:rPr>
          <w:rFonts w:ascii="Calibri" w:hAnsi="Calibri"/>
          <w:sz w:val="26"/>
          <w:szCs w:val="26"/>
          <w:lang w:val="uk-UA"/>
        </w:rPr>
        <w:t>%</w:t>
      </w:r>
      <w:r w:rsidR="00652802" w:rsidRPr="00906664">
        <w:rPr>
          <w:rFonts w:asciiTheme="minorHAnsi" w:hAnsiTheme="minorHAnsi"/>
          <w:sz w:val="26"/>
          <w:szCs w:val="26"/>
          <w:lang w:val="uk-UA"/>
        </w:rPr>
        <w:t>.</w:t>
      </w:r>
    </w:p>
    <w:p w:rsidR="00E83A45" w:rsidRPr="00906664" w:rsidRDefault="001856B0" w:rsidP="00BB6172">
      <w:pPr>
        <w:widowControl w:val="0"/>
        <w:ind w:firstLine="709"/>
        <w:jc w:val="both"/>
        <w:rPr>
          <w:rFonts w:ascii="Calibri" w:hAnsi="Calibri"/>
          <w:color w:val="000000"/>
          <w:sz w:val="26"/>
          <w:szCs w:val="26"/>
          <w:lang w:val="uk-UA"/>
        </w:rPr>
      </w:pPr>
      <w:r w:rsidRPr="00906664">
        <w:rPr>
          <w:rFonts w:ascii="Calibri" w:hAnsi="Calibri"/>
          <w:color w:val="000000"/>
          <w:sz w:val="26"/>
          <w:szCs w:val="26"/>
          <w:lang w:val="uk-UA"/>
        </w:rPr>
        <w:t>С</w:t>
      </w:r>
      <w:r w:rsidR="00E83A45" w:rsidRPr="00906664">
        <w:rPr>
          <w:rFonts w:ascii="Calibri" w:hAnsi="Calibri"/>
          <w:color w:val="000000"/>
          <w:sz w:val="26"/>
          <w:szCs w:val="26"/>
          <w:lang w:val="uk-UA"/>
        </w:rPr>
        <w:t>ума субсидій, призначених домогосподарствам</w:t>
      </w:r>
      <w:r w:rsidR="00E83A45" w:rsidRPr="00906664">
        <w:rPr>
          <w:rFonts w:ascii="Calibri" w:hAnsi="Calibri"/>
          <w:sz w:val="26"/>
          <w:szCs w:val="26"/>
          <w:lang w:val="uk-UA"/>
        </w:rPr>
        <w:t xml:space="preserve"> на придбання скрапленого газу, твердого та рідкого пічного побутового палива</w:t>
      </w:r>
      <w:r w:rsidR="00E83A45" w:rsidRPr="00906664">
        <w:rPr>
          <w:rFonts w:ascii="Calibri" w:hAnsi="Calibri"/>
          <w:color w:val="000000"/>
          <w:sz w:val="26"/>
          <w:szCs w:val="26"/>
          <w:lang w:val="uk-UA"/>
        </w:rPr>
        <w:t xml:space="preserve">, у </w:t>
      </w:r>
      <w:r w:rsidR="00A724E1" w:rsidRPr="00906664">
        <w:rPr>
          <w:rFonts w:ascii="Calibri" w:hAnsi="Calibri"/>
          <w:color w:val="000000"/>
          <w:sz w:val="26"/>
          <w:szCs w:val="26"/>
          <w:lang w:val="uk-UA"/>
        </w:rPr>
        <w:t>січні</w:t>
      </w:r>
      <w:r w:rsidR="00BC0D2E" w:rsidRPr="00906664">
        <w:rPr>
          <w:rFonts w:ascii="Calibri" w:hAnsi="Calibri"/>
          <w:color w:val="000000"/>
          <w:sz w:val="26"/>
          <w:szCs w:val="26"/>
          <w:lang w:val="uk-UA"/>
        </w:rPr>
        <w:t>–</w:t>
      </w:r>
      <w:r w:rsidR="007C3328" w:rsidRPr="00906664">
        <w:rPr>
          <w:rFonts w:ascii="Calibri" w:hAnsi="Calibri"/>
          <w:color w:val="000000"/>
          <w:sz w:val="26"/>
          <w:szCs w:val="26"/>
          <w:lang w:val="uk-UA"/>
        </w:rPr>
        <w:t>вересні</w:t>
      </w:r>
      <w:r w:rsidR="00A724E1" w:rsidRPr="00906664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E83A45" w:rsidRPr="00906664">
        <w:rPr>
          <w:rFonts w:ascii="Calibri" w:hAnsi="Calibri"/>
          <w:color w:val="000000"/>
          <w:sz w:val="26"/>
          <w:szCs w:val="26"/>
          <w:lang w:val="uk-UA"/>
        </w:rPr>
        <w:t>201</w:t>
      </w:r>
      <w:r w:rsidR="00A724E1" w:rsidRPr="00906664">
        <w:rPr>
          <w:rFonts w:ascii="Calibri" w:hAnsi="Calibri"/>
          <w:color w:val="000000"/>
          <w:sz w:val="26"/>
          <w:szCs w:val="26"/>
          <w:lang w:val="uk-UA"/>
        </w:rPr>
        <w:t>9</w:t>
      </w:r>
      <w:r w:rsidR="00E83A45" w:rsidRPr="00906664">
        <w:rPr>
          <w:rFonts w:ascii="Calibri" w:hAnsi="Calibri"/>
          <w:color w:val="000000"/>
          <w:sz w:val="26"/>
          <w:szCs w:val="26"/>
          <w:lang w:val="uk-UA"/>
        </w:rPr>
        <w:t>р. становила</w:t>
      </w:r>
      <w:r w:rsidR="00D52A47" w:rsidRPr="00906664">
        <w:rPr>
          <w:rFonts w:ascii="Calibri" w:hAnsi="Calibri"/>
          <w:color w:val="000000"/>
          <w:sz w:val="26"/>
          <w:szCs w:val="26"/>
          <w:lang w:val="uk-UA"/>
        </w:rPr>
        <w:br/>
      </w:r>
      <w:r w:rsidR="00E76493" w:rsidRPr="00906664">
        <w:rPr>
          <w:rFonts w:ascii="Calibri" w:hAnsi="Calibri"/>
          <w:color w:val="000000"/>
          <w:sz w:val="26"/>
          <w:szCs w:val="26"/>
          <w:lang w:val="uk-UA"/>
        </w:rPr>
        <w:t>10</w:t>
      </w:r>
      <w:r w:rsidR="00906664" w:rsidRPr="00906664">
        <w:rPr>
          <w:rFonts w:ascii="Calibri" w:hAnsi="Calibri"/>
          <w:color w:val="000000"/>
          <w:sz w:val="26"/>
          <w:szCs w:val="26"/>
          <w:lang w:val="uk-UA"/>
        </w:rPr>
        <w:t>5</w:t>
      </w:r>
      <w:r w:rsidR="00E76493" w:rsidRPr="00906664">
        <w:rPr>
          <w:rFonts w:ascii="Calibri" w:hAnsi="Calibri"/>
          <w:color w:val="000000"/>
          <w:sz w:val="26"/>
          <w:szCs w:val="26"/>
          <w:lang w:val="uk-UA"/>
        </w:rPr>
        <w:t>,</w:t>
      </w:r>
      <w:r w:rsidR="00906664" w:rsidRPr="00906664">
        <w:rPr>
          <w:rFonts w:ascii="Calibri" w:hAnsi="Calibri"/>
          <w:color w:val="000000"/>
          <w:sz w:val="26"/>
          <w:szCs w:val="26"/>
          <w:lang w:val="uk-UA"/>
        </w:rPr>
        <w:t>7</w:t>
      </w:r>
      <w:r w:rsidR="00E83A45" w:rsidRPr="00906664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proofErr w:type="spellStart"/>
      <w:r w:rsidR="00BC0D2E" w:rsidRPr="00906664">
        <w:rPr>
          <w:rFonts w:ascii="Calibri" w:hAnsi="Calibri"/>
          <w:color w:val="000000"/>
          <w:sz w:val="26"/>
          <w:szCs w:val="26"/>
          <w:lang w:val="uk-UA"/>
        </w:rPr>
        <w:t>млн</w:t>
      </w:r>
      <w:r w:rsidR="00E83A45" w:rsidRPr="00906664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E83A45" w:rsidRPr="00906664">
        <w:rPr>
          <w:rFonts w:ascii="Calibri" w:hAnsi="Calibri"/>
          <w:color w:val="000000"/>
          <w:sz w:val="26"/>
          <w:szCs w:val="26"/>
          <w:lang w:val="uk-UA"/>
        </w:rPr>
        <w:t xml:space="preserve"> (у міських поселеннях –</w:t>
      </w:r>
      <w:r w:rsidR="00BC0D2E" w:rsidRPr="00906664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BD50D9" w:rsidRPr="00906664">
        <w:rPr>
          <w:rFonts w:ascii="Calibri" w:hAnsi="Calibri"/>
          <w:color w:val="000000"/>
          <w:sz w:val="26"/>
          <w:szCs w:val="26"/>
          <w:lang w:val="uk-UA"/>
        </w:rPr>
        <w:t>1</w:t>
      </w:r>
      <w:r w:rsidR="00906664" w:rsidRPr="00906664">
        <w:rPr>
          <w:rFonts w:ascii="Calibri" w:hAnsi="Calibri"/>
          <w:color w:val="000000"/>
          <w:sz w:val="26"/>
          <w:szCs w:val="26"/>
          <w:lang w:val="uk-UA"/>
        </w:rPr>
        <w:t>6</w:t>
      </w:r>
      <w:r w:rsidR="00BD50D9" w:rsidRPr="00906664">
        <w:rPr>
          <w:rFonts w:ascii="Calibri" w:hAnsi="Calibri"/>
          <w:color w:val="000000"/>
          <w:sz w:val="26"/>
          <w:szCs w:val="26"/>
          <w:lang w:val="uk-UA"/>
        </w:rPr>
        <w:t>,</w:t>
      </w:r>
      <w:r w:rsidR="00906664" w:rsidRPr="00906664">
        <w:rPr>
          <w:rFonts w:ascii="Calibri" w:hAnsi="Calibri"/>
          <w:color w:val="000000"/>
          <w:sz w:val="26"/>
          <w:szCs w:val="26"/>
          <w:lang w:val="uk-UA"/>
        </w:rPr>
        <w:t>0</w:t>
      </w:r>
      <w:r w:rsidR="00E83A45" w:rsidRPr="00906664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proofErr w:type="spellStart"/>
      <w:r w:rsidR="00BC0D2E" w:rsidRPr="00906664">
        <w:rPr>
          <w:rFonts w:ascii="Calibri" w:hAnsi="Calibri"/>
          <w:color w:val="000000"/>
          <w:sz w:val="26"/>
          <w:szCs w:val="26"/>
          <w:lang w:val="uk-UA"/>
        </w:rPr>
        <w:t>млн</w:t>
      </w:r>
      <w:r w:rsidR="00E83A45" w:rsidRPr="00906664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E83A45" w:rsidRPr="00906664">
        <w:rPr>
          <w:rFonts w:ascii="Calibri" w:hAnsi="Calibri"/>
          <w:sz w:val="26"/>
          <w:szCs w:val="26"/>
          <w:lang w:val="uk-UA"/>
        </w:rPr>
        <w:t>,</w:t>
      </w:r>
      <w:r w:rsidR="00874996" w:rsidRPr="00906664">
        <w:rPr>
          <w:rFonts w:ascii="Calibri" w:hAnsi="Calibri"/>
          <w:spacing w:val="-2"/>
          <w:sz w:val="26"/>
          <w:szCs w:val="26"/>
          <w:lang w:val="uk-UA"/>
        </w:rPr>
        <w:t xml:space="preserve"> у сільській місцевості – </w:t>
      </w:r>
      <w:r w:rsidR="00AE65FA" w:rsidRPr="00906664">
        <w:rPr>
          <w:rFonts w:ascii="Calibri" w:hAnsi="Calibri"/>
          <w:spacing w:val="-2"/>
          <w:sz w:val="26"/>
          <w:szCs w:val="26"/>
          <w:lang w:val="uk-UA"/>
        </w:rPr>
        <w:t>8</w:t>
      </w:r>
      <w:r w:rsidR="00906664" w:rsidRPr="00906664">
        <w:rPr>
          <w:rFonts w:ascii="Calibri" w:hAnsi="Calibri"/>
          <w:spacing w:val="-2"/>
          <w:sz w:val="26"/>
          <w:szCs w:val="26"/>
          <w:lang w:val="uk-UA"/>
        </w:rPr>
        <w:t>9</w:t>
      </w:r>
      <w:r w:rsidR="00AE65FA" w:rsidRPr="00906664">
        <w:rPr>
          <w:rFonts w:ascii="Calibri" w:hAnsi="Calibri"/>
          <w:spacing w:val="-2"/>
          <w:sz w:val="26"/>
          <w:szCs w:val="26"/>
          <w:lang w:val="uk-UA"/>
        </w:rPr>
        <w:t>,</w:t>
      </w:r>
      <w:r w:rsidR="00906664" w:rsidRPr="00906664">
        <w:rPr>
          <w:rFonts w:ascii="Calibri" w:hAnsi="Calibri"/>
          <w:spacing w:val="-2"/>
          <w:sz w:val="26"/>
          <w:szCs w:val="26"/>
          <w:lang w:val="uk-UA"/>
        </w:rPr>
        <w:t>7</w:t>
      </w:r>
      <w:r w:rsidR="00CC2799" w:rsidRPr="00906664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proofErr w:type="spellStart"/>
      <w:r w:rsidR="00BC0D2E" w:rsidRPr="00906664">
        <w:rPr>
          <w:rFonts w:ascii="Calibri" w:hAnsi="Calibri"/>
          <w:spacing w:val="-2"/>
          <w:sz w:val="26"/>
          <w:szCs w:val="26"/>
          <w:lang w:val="uk-UA"/>
        </w:rPr>
        <w:t>млн</w:t>
      </w:r>
      <w:r w:rsidR="00E83A45" w:rsidRPr="00906664">
        <w:rPr>
          <w:rFonts w:ascii="Calibri" w:hAnsi="Calibri"/>
          <w:spacing w:val="-2"/>
          <w:sz w:val="26"/>
          <w:szCs w:val="26"/>
          <w:lang w:val="uk-UA"/>
        </w:rPr>
        <w:t>.грн</w:t>
      </w:r>
      <w:proofErr w:type="spellEnd"/>
      <w:r w:rsidR="00E83A45" w:rsidRPr="00906664">
        <w:rPr>
          <w:rFonts w:ascii="Calibri" w:hAnsi="Calibri"/>
          <w:spacing w:val="-2"/>
          <w:sz w:val="26"/>
          <w:szCs w:val="26"/>
          <w:lang w:val="uk-UA"/>
        </w:rPr>
        <w:t xml:space="preserve">), </w:t>
      </w:r>
      <w:r w:rsidR="00E83A45" w:rsidRPr="00906664">
        <w:rPr>
          <w:rFonts w:ascii="Calibri" w:hAnsi="Calibri"/>
          <w:color w:val="000000"/>
          <w:sz w:val="26"/>
          <w:szCs w:val="26"/>
          <w:lang w:val="uk-UA"/>
        </w:rPr>
        <w:t xml:space="preserve">у </w:t>
      </w:r>
      <w:r w:rsidR="00A724E1" w:rsidRPr="00906664">
        <w:rPr>
          <w:rFonts w:ascii="Calibri" w:hAnsi="Calibri"/>
          <w:color w:val="000000"/>
          <w:sz w:val="26"/>
          <w:szCs w:val="26"/>
          <w:lang w:val="uk-UA"/>
        </w:rPr>
        <w:t>січні</w:t>
      </w:r>
      <w:r w:rsidR="00BC0D2E" w:rsidRPr="00906664">
        <w:rPr>
          <w:rFonts w:ascii="Calibri" w:hAnsi="Calibri"/>
          <w:color w:val="000000"/>
          <w:sz w:val="26"/>
          <w:szCs w:val="26"/>
          <w:lang w:val="uk-UA"/>
        </w:rPr>
        <w:t>–</w:t>
      </w:r>
      <w:r w:rsidR="007C3328" w:rsidRPr="00906664">
        <w:rPr>
          <w:rFonts w:ascii="Calibri" w:hAnsi="Calibri"/>
          <w:color w:val="000000"/>
          <w:sz w:val="26"/>
          <w:szCs w:val="26"/>
          <w:lang w:val="uk-UA"/>
        </w:rPr>
        <w:t>вересні</w:t>
      </w:r>
      <w:r w:rsidR="00BC0D2E" w:rsidRPr="00906664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E83A45" w:rsidRPr="00906664">
        <w:rPr>
          <w:rFonts w:ascii="Calibri" w:hAnsi="Calibri"/>
          <w:sz w:val="26"/>
          <w:szCs w:val="26"/>
          <w:lang w:val="uk-UA"/>
        </w:rPr>
        <w:t>201</w:t>
      </w:r>
      <w:r w:rsidR="00A724E1" w:rsidRPr="00906664">
        <w:rPr>
          <w:rFonts w:ascii="Calibri" w:hAnsi="Calibri"/>
          <w:sz w:val="26"/>
          <w:szCs w:val="26"/>
          <w:lang w:val="uk-UA"/>
        </w:rPr>
        <w:t>8</w:t>
      </w:r>
      <w:r w:rsidR="00E83A45" w:rsidRPr="00906664">
        <w:rPr>
          <w:rFonts w:ascii="Calibri" w:hAnsi="Calibri"/>
          <w:sz w:val="26"/>
          <w:szCs w:val="26"/>
          <w:lang w:val="uk-UA"/>
        </w:rPr>
        <w:t>р. –</w:t>
      </w:r>
      <w:r w:rsidR="00BD50D9" w:rsidRPr="00906664">
        <w:rPr>
          <w:rFonts w:ascii="Calibri" w:hAnsi="Calibri"/>
          <w:sz w:val="26"/>
          <w:szCs w:val="26"/>
          <w:lang w:val="uk-UA"/>
        </w:rPr>
        <w:t xml:space="preserve"> 1</w:t>
      </w:r>
      <w:r w:rsidR="004128AC" w:rsidRPr="00906664">
        <w:rPr>
          <w:rFonts w:ascii="Calibri" w:hAnsi="Calibri"/>
          <w:color w:val="000000"/>
          <w:sz w:val="26"/>
          <w:szCs w:val="26"/>
          <w:lang w:val="uk-UA"/>
        </w:rPr>
        <w:t>5</w:t>
      </w:r>
      <w:r w:rsidR="00906664" w:rsidRPr="00906664">
        <w:rPr>
          <w:rFonts w:ascii="Calibri" w:hAnsi="Calibri"/>
          <w:color w:val="000000"/>
          <w:sz w:val="26"/>
          <w:szCs w:val="26"/>
          <w:lang w:val="uk-UA"/>
        </w:rPr>
        <w:t>3</w:t>
      </w:r>
      <w:r w:rsidR="00977FFA" w:rsidRPr="00906664">
        <w:rPr>
          <w:rFonts w:ascii="Calibri" w:hAnsi="Calibri"/>
          <w:color w:val="000000"/>
          <w:sz w:val="26"/>
          <w:szCs w:val="26"/>
          <w:lang w:val="uk-UA"/>
        </w:rPr>
        <w:t>,</w:t>
      </w:r>
      <w:r w:rsidR="00906664" w:rsidRPr="00906664">
        <w:rPr>
          <w:rFonts w:ascii="Calibri" w:hAnsi="Calibri"/>
          <w:color w:val="000000"/>
          <w:sz w:val="26"/>
          <w:szCs w:val="26"/>
          <w:lang w:val="uk-UA"/>
        </w:rPr>
        <w:t>3</w:t>
      </w:r>
      <w:r w:rsidR="00BC0D2E" w:rsidRPr="00906664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proofErr w:type="spellStart"/>
      <w:r w:rsidR="00BC0D2E" w:rsidRPr="00906664">
        <w:rPr>
          <w:rFonts w:ascii="Calibri" w:hAnsi="Calibri"/>
          <w:color w:val="000000"/>
          <w:sz w:val="26"/>
          <w:szCs w:val="26"/>
          <w:lang w:val="uk-UA"/>
        </w:rPr>
        <w:t>млн</w:t>
      </w:r>
      <w:r w:rsidR="00BC0D2E" w:rsidRPr="00906664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BC0D2E" w:rsidRPr="00906664">
        <w:rPr>
          <w:rFonts w:ascii="Calibri" w:hAnsi="Calibri"/>
          <w:color w:val="000000"/>
          <w:sz w:val="26"/>
          <w:szCs w:val="26"/>
          <w:lang w:val="uk-UA"/>
        </w:rPr>
        <w:t xml:space="preserve"> (у міських поселеннях – </w:t>
      </w:r>
      <w:r w:rsidR="00977FFA" w:rsidRPr="00906664">
        <w:rPr>
          <w:rFonts w:ascii="Calibri" w:hAnsi="Calibri"/>
          <w:color w:val="000000"/>
          <w:sz w:val="26"/>
          <w:szCs w:val="26"/>
          <w:lang w:val="uk-UA"/>
        </w:rPr>
        <w:t>2</w:t>
      </w:r>
      <w:r w:rsidR="004128AC" w:rsidRPr="00906664">
        <w:rPr>
          <w:rFonts w:ascii="Calibri" w:hAnsi="Calibri"/>
          <w:color w:val="000000"/>
          <w:sz w:val="26"/>
          <w:szCs w:val="26"/>
          <w:lang w:val="uk-UA"/>
        </w:rPr>
        <w:t>2</w:t>
      </w:r>
      <w:r w:rsidR="00977FFA" w:rsidRPr="00906664">
        <w:rPr>
          <w:rFonts w:ascii="Calibri" w:hAnsi="Calibri"/>
          <w:color w:val="000000"/>
          <w:sz w:val="26"/>
          <w:szCs w:val="26"/>
          <w:lang w:val="uk-UA"/>
        </w:rPr>
        <w:t>,</w:t>
      </w:r>
      <w:r w:rsidR="00906664" w:rsidRPr="00906664">
        <w:rPr>
          <w:rFonts w:ascii="Calibri" w:hAnsi="Calibri"/>
          <w:color w:val="000000"/>
          <w:sz w:val="26"/>
          <w:szCs w:val="26"/>
          <w:lang w:val="uk-UA"/>
        </w:rPr>
        <w:t>4</w:t>
      </w:r>
      <w:r w:rsidR="00BC0D2E" w:rsidRPr="00906664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proofErr w:type="spellStart"/>
      <w:r w:rsidR="00BC0D2E" w:rsidRPr="00906664">
        <w:rPr>
          <w:rFonts w:ascii="Calibri" w:hAnsi="Calibri"/>
          <w:color w:val="000000"/>
          <w:sz w:val="26"/>
          <w:szCs w:val="26"/>
          <w:lang w:val="uk-UA"/>
        </w:rPr>
        <w:t>млн</w:t>
      </w:r>
      <w:r w:rsidR="00BC0D2E" w:rsidRPr="00906664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BC0D2E" w:rsidRPr="00906664">
        <w:rPr>
          <w:rFonts w:ascii="Calibri" w:hAnsi="Calibri"/>
          <w:sz w:val="26"/>
          <w:szCs w:val="26"/>
          <w:lang w:val="uk-UA"/>
        </w:rPr>
        <w:t>,</w:t>
      </w:r>
      <w:r w:rsidR="00BC0D2E" w:rsidRPr="00906664">
        <w:rPr>
          <w:rFonts w:ascii="Calibri" w:hAnsi="Calibri"/>
          <w:spacing w:val="-2"/>
          <w:sz w:val="26"/>
          <w:szCs w:val="26"/>
          <w:lang w:val="uk-UA"/>
        </w:rPr>
        <w:t xml:space="preserve"> у сільській місцевості – </w:t>
      </w:r>
      <w:r w:rsidR="00BD50D9" w:rsidRPr="00906664">
        <w:rPr>
          <w:rFonts w:ascii="Calibri" w:hAnsi="Calibri"/>
          <w:spacing w:val="-2"/>
          <w:sz w:val="26"/>
          <w:szCs w:val="26"/>
          <w:lang w:val="uk-UA"/>
        </w:rPr>
        <w:t>1</w:t>
      </w:r>
      <w:r w:rsidR="00906664" w:rsidRPr="00906664">
        <w:rPr>
          <w:rFonts w:ascii="Calibri" w:hAnsi="Calibri"/>
          <w:spacing w:val="-2"/>
          <w:sz w:val="26"/>
          <w:szCs w:val="26"/>
          <w:lang w:val="uk-UA"/>
        </w:rPr>
        <w:t>30</w:t>
      </w:r>
      <w:r w:rsidR="00BD50D9" w:rsidRPr="00906664">
        <w:rPr>
          <w:rFonts w:ascii="Calibri" w:hAnsi="Calibri"/>
          <w:spacing w:val="-2"/>
          <w:sz w:val="26"/>
          <w:szCs w:val="26"/>
          <w:lang w:val="uk-UA"/>
        </w:rPr>
        <w:t>,</w:t>
      </w:r>
      <w:r w:rsidR="00906664" w:rsidRPr="00906664">
        <w:rPr>
          <w:rFonts w:ascii="Calibri" w:hAnsi="Calibri"/>
          <w:spacing w:val="-2"/>
          <w:sz w:val="26"/>
          <w:szCs w:val="26"/>
          <w:lang w:val="uk-UA"/>
        </w:rPr>
        <w:t>9</w:t>
      </w:r>
      <w:r w:rsidR="00BC0D2E" w:rsidRPr="00906664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proofErr w:type="spellStart"/>
      <w:r w:rsidR="00BC0D2E" w:rsidRPr="00906664">
        <w:rPr>
          <w:rFonts w:ascii="Calibri" w:hAnsi="Calibri"/>
          <w:spacing w:val="-2"/>
          <w:sz w:val="26"/>
          <w:szCs w:val="26"/>
          <w:lang w:val="uk-UA"/>
        </w:rPr>
        <w:t>млн.грн</w:t>
      </w:r>
      <w:proofErr w:type="spellEnd"/>
      <w:r w:rsidR="00BC0D2E" w:rsidRPr="00906664">
        <w:rPr>
          <w:rFonts w:ascii="Calibri" w:hAnsi="Calibri"/>
          <w:spacing w:val="-2"/>
          <w:sz w:val="26"/>
          <w:szCs w:val="26"/>
          <w:lang w:val="uk-UA"/>
        </w:rPr>
        <w:t>)</w:t>
      </w:r>
      <w:r w:rsidR="00E83A45" w:rsidRPr="00906664">
        <w:rPr>
          <w:rFonts w:ascii="Calibri" w:hAnsi="Calibri"/>
          <w:spacing w:val="-2"/>
          <w:sz w:val="26"/>
          <w:szCs w:val="26"/>
          <w:lang w:val="uk-UA"/>
        </w:rPr>
        <w:t>.</w:t>
      </w:r>
    </w:p>
    <w:p w:rsidR="00101D89" w:rsidRPr="00906664" w:rsidRDefault="00101D89" w:rsidP="00BB6172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906664">
        <w:rPr>
          <w:rFonts w:ascii="Calibri" w:hAnsi="Calibri"/>
          <w:sz w:val="26"/>
          <w:szCs w:val="26"/>
          <w:lang w:val="uk-UA"/>
        </w:rPr>
        <w:t xml:space="preserve">Середній розмір призначеної субсидії </w:t>
      </w:r>
      <w:r w:rsidR="00771F80" w:rsidRPr="00906664">
        <w:rPr>
          <w:rFonts w:ascii="Calibri" w:hAnsi="Calibri"/>
          <w:sz w:val="26"/>
          <w:szCs w:val="26"/>
          <w:lang w:val="uk-UA"/>
        </w:rPr>
        <w:t>на одне домогосподарство</w:t>
      </w:r>
      <w:r w:rsidR="00771F80" w:rsidRPr="00906664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906664" w:rsidRPr="00906664">
        <w:rPr>
          <w:rFonts w:ascii="Calibri" w:hAnsi="Calibri"/>
          <w:color w:val="000000"/>
          <w:sz w:val="26"/>
          <w:szCs w:val="26"/>
          <w:lang w:val="uk-UA"/>
        </w:rPr>
        <w:t>у</w:t>
      </w:r>
      <w:r w:rsidRPr="00906664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7C3328" w:rsidRPr="00906664">
        <w:rPr>
          <w:rFonts w:ascii="Calibri" w:hAnsi="Calibri"/>
          <w:color w:val="000000"/>
          <w:sz w:val="26"/>
          <w:szCs w:val="26"/>
          <w:lang w:val="uk-UA"/>
        </w:rPr>
        <w:t>вересні</w:t>
      </w:r>
      <w:r w:rsidRPr="00906664">
        <w:rPr>
          <w:rFonts w:ascii="Calibri" w:hAnsi="Calibri"/>
          <w:color w:val="000000"/>
          <w:sz w:val="26"/>
          <w:szCs w:val="26"/>
          <w:lang w:val="uk-UA"/>
        </w:rPr>
        <w:t xml:space="preserve"> 201</w:t>
      </w:r>
      <w:r w:rsidR="001634A4" w:rsidRPr="00906664">
        <w:rPr>
          <w:rFonts w:ascii="Calibri" w:hAnsi="Calibri"/>
          <w:color w:val="000000"/>
          <w:sz w:val="26"/>
          <w:szCs w:val="26"/>
          <w:lang w:val="uk-UA"/>
        </w:rPr>
        <w:t>9</w:t>
      </w:r>
      <w:r w:rsidRPr="00906664">
        <w:rPr>
          <w:rFonts w:ascii="Calibri" w:hAnsi="Calibri"/>
          <w:color w:val="000000"/>
          <w:sz w:val="26"/>
          <w:szCs w:val="26"/>
          <w:lang w:val="uk-UA"/>
        </w:rPr>
        <w:t xml:space="preserve">р. </w:t>
      </w:r>
      <w:r w:rsidR="00771F80" w:rsidRPr="00906664">
        <w:rPr>
          <w:rFonts w:ascii="Calibri" w:hAnsi="Calibri"/>
          <w:color w:val="000000"/>
          <w:sz w:val="26"/>
          <w:szCs w:val="26"/>
          <w:lang w:val="uk-UA"/>
        </w:rPr>
        <w:t>з</w:t>
      </w:r>
      <w:r w:rsidR="008B4826" w:rsidRPr="00906664">
        <w:rPr>
          <w:rFonts w:ascii="Calibri" w:hAnsi="Calibri"/>
          <w:color w:val="000000"/>
          <w:sz w:val="26"/>
          <w:szCs w:val="26"/>
          <w:lang w:val="uk-UA"/>
        </w:rPr>
        <w:t>біль</w:t>
      </w:r>
      <w:r w:rsidR="00771F80" w:rsidRPr="00906664">
        <w:rPr>
          <w:rFonts w:ascii="Calibri" w:hAnsi="Calibri"/>
          <w:color w:val="000000"/>
          <w:sz w:val="26"/>
          <w:szCs w:val="26"/>
          <w:lang w:val="uk-UA"/>
        </w:rPr>
        <w:t xml:space="preserve">шився </w:t>
      </w:r>
      <w:r w:rsidR="00771F80" w:rsidRPr="00906664">
        <w:rPr>
          <w:rFonts w:asciiTheme="minorHAnsi" w:hAnsiTheme="minorHAnsi"/>
          <w:sz w:val="26"/>
          <w:szCs w:val="26"/>
          <w:lang w:val="uk-UA"/>
        </w:rPr>
        <w:t xml:space="preserve">порівняно з </w:t>
      </w:r>
      <w:r w:rsidR="00771F80" w:rsidRPr="00906664">
        <w:rPr>
          <w:rFonts w:ascii="Calibri" w:hAnsi="Calibri"/>
          <w:spacing w:val="-2"/>
          <w:sz w:val="26"/>
          <w:szCs w:val="26"/>
          <w:lang w:val="uk-UA"/>
        </w:rPr>
        <w:t>відповідним періодом</w:t>
      </w:r>
      <w:r w:rsidR="00771F80" w:rsidRPr="00906664">
        <w:rPr>
          <w:rFonts w:asciiTheme="minorHAnsi" w:hAnsiTheme="minorHAnsi"/>
          <w:sz w:val="26"/>
          <w:szCs w:val="26"/>
          <w:lang w:val="uk-UA"/>
        </w:rPr>
        <w:t xml:space="preserve"> 2018р. </w:t>
      </w:r>
      <w:r w:rsidR="00771F80" w:rsidRPr="00906664">
        <w:rPr>
          <w:rFonts w:ascii="Calibri" w:hAnsi="Calibri"/>
          <w:sz w:val="26"/>
          <w:szCs w:val="26"/>
          <w:lang w:val="uk-UA"/>
        </w:rPr>
        <w:t xml:space="preserve">на </w:t>
      </w:r>
      <w:r w:rsidR="00EB501D" w:rsidRPr="00906664">
        <w:rPr>
          <w:rFonts w:ascii="Calibri" w:hAnsi="Calibri"/>
          <w:sz w:val="26"/>
          <w:szCs w:val="26"/>
          <w:lang w:val="uk-UA"/>
        </w:rPr>
        <w:t>1</w:t>
      </w:r>
      <w:r w:rsidR="00906664" w:rsidRPr="00906664">
        <w:rPr>
          <w:rFonts w:ascii="Calibri" w:hAnsi="Calibri"/>
          <w:sz w:val="26"/>
          <w:szCs w:val="26"/>
          <w:lang w:val="uk-UA"/>
        </w:rPr>
        <w:t>1</w:t>
      </w:r>
      <w:r w:rsidR="00EB501D" w:rsidRPr="00906664">
        <w:rPr>
          <w:rFonts w:ascii="Calibri" w:hAnsi="Calibri"/>
          <w:sz w:val="26"/>
          <w:szCs w:val="26"/>
          <w:lang w:val="uk-UA"/>
        </w:rPr>
        <w:t>,</w:t>
      </w:r>
      <w:r w:rsidR="00906664" w:rsidRPr="00906664">
        <w:rPr>
          <w:rFonts w:ascii="Calibri" w:hAnsi="Calibri"/>
          <w:sz w:val="26"/>
          <w:szCs w:val="26"/>
          <w:lang w:val="uk-UA"/>
        </w:rPr>
        <w:t>6</w:t>
      </w:r>
      <w:r w:rsidR="00771F80" w:rsidRPr="00906664">
        <w:rPr>
          <w:rFonts w:ascii="Calibri" w:hAnsi="Calibri"/>
          <w:sz w:val="26"/>
          <w:szCs w:val="26"/>
          <w:lang w:val="uk-UA"/>
        </w:rPr>
        <w:t xml:space="preserve">% і </w:t>
      </w:r>
      <w:r w:rsidRPr="00906664">
        <w:rPr>
          <w:rFonts w:ascii="Calibri" w:hAnsi="Calibri"/>
          <w:sz w:val="26"/>
          <w:szCs w:val="26"/>
          <w:lang w:val="uk-UA"/>
        </w:rPr>
        <w:t>становив</w:t>
      </w:r>
      <w:r w:rsidR="00EA0527" w:rsidRPr="00906664">
        <w:rPr>
          <w:rFonts w:ascii="Calibri" w:hAnsi="Calibri"/>
          <w:sz w:val="26"/>
          <w:szCs w:val="26"/>
          <w:lang w:val="uk-UA"/>
        </w:rPr>
        <w:br/>
      </w:r>
      <w:r w:rsidR="00977FFA" w:rsidRPr="00906664">
        <w:rPr>
          <w:rFonts w:ascii="Calibri" w:hAnsi="Calibri"/>
          <w:sz w:val="26"/>
          <w:szCs w:val="26"/>
          <w:lang w:val="uk-UA"/>
        </w:rPr>
        <w:t>3</w:t>
      </w:r>
      <w:r w:rsidR="00906664" w:rsidRPr="00906664">
        <w:rPr>
          <w:rFonts w:ascii="Calibri" w:hAnsi="Calibri"/>
          <w:sz w:val="26"/>
          <w:szCs w:val="26"/>
          <w:lang w:val="uk-UA"/>
        </w:rPr>
        <w:t>399</w:t>
      </w:r>
      <w:r w:rsidR="00EB501D" w:rsidRPr="00906664">
        <w:rPr>
          <w:rFonts w:ascii="Calibri" w:hAnsi="Calibri"/>
          <w:sz w:val="26"/>
          <w:szCs w:val="26"/>
          <w:lang w:val="uk-UA"/>
        </w:rPr>
        <w:t>,</w:t>
      </w:r>
      <w:r w:rsidR="00906664" w:rsidRPr="00906664">
        <w:rPr>
          <w:rFonts w:ascii="Calibri" w:hAnsi="Calibri"/>
          <w:sz w:val="26"/>
          <w:szCs w:val="26"/>
          <w:lang w:val="uk-UA"/>
        </w:rPr>
        <w:t>1</w:t>
      </w:r>
      <w:r w:rsidR="00771F80" w:rsidRPr="00906664">
        <w:rPr>
          <w:rFonts w:ascii="Calibri" w:hAnsi="Calibri"/>
          <w:sz w:val="26"/>
          <w:szCs w:val="26"/>
          <w:lang w:val="uk-UA"/>
        </w:rPr>
        <w:t xml:space="preserve"> грн.</w:t>
      </w:r>
    </w:p>
    <w:p w:rsidR="00321E6B" w:rsidRPr="007B4272" w:rsidRDefault="002E302D" w:rsidP="00BB6172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165A10">
        <w:rPr>
          <w:rFonts w:ascii="Calibri" w:hAnsi="Calibri"/>
          <w:sz w:val="26"/>
          <w:szCs w:val="26"/>
          <w:lang w:val="uk-UA"/>
        </w:rPr>
        <w:t xml:space="preserve">З початку року </w:t>
      </w:r>
      <w:r w:rsidR="00321E6B" w:rsidRPr="00165A10">
        <w:rPr>
          <w:rFonts w:ascii="Calibri" w:hAnsi="Calibri"/>
          <w:sz w:val="26"/>
          <w:szCs w:val="26"/>
          <w:lang w:val="uk-UA"/>
        </w:rPr>
        <w:t xml:space="preserve">сума отриманих субсидій на придбання скрапленого газу, твердого та рідкого пічного побутового палива, становила </w:t>
      </w:r>
      <w:r w:rsidR="00C33745" w:rsidRPr="00165A10">
        <w:rPr>
          <w:rFonts w:ascii="Calibri" w:hAnsi="Calibri"/>
          <w:sz w:val="26"/>
          <w:szCs w:val="26"/>
          <w:lang w:val="uk-UA"/>
        </w:rPr>
        <w:t>10</w:t>
      </w:r>
      <w:r w:rsidR="00906664" w:rsidRPr="00165A10">
        <w:rPr>
          <w:rFonts w:ascii="Calibri" w:hAnsi="Calibri"/>
          <w:sz w:val="26"/>
          <w:szCs w:val="26"/>
          <w:lang w:val="uk-UA"/>
        </w:rPr>
        <w:t>6</w:t>
      </w:r>
      <w:r w:rsidR="00C33745" w:rsidRPr="00165A10">
        <w:rPr>
          <w:rFonts w:ascii="Calibri" w:hAnsi="Calibri"/>
          <w:sz w:val="26"/>
          <w:szCs w:val="26"/>
          <w:lang w:val="uk-UA"/>
        </w:rPr>
        <w:t>,</w:t>
      </w:r>
      <w:r w:rsidR="00906664" w:rsidRPr="00165A10">
        <w:rPr>
          <w:rFonts w:ascii="Calibri" w:hAnsi="Calibri"/>
          <w:sz w:val="26"/>
          <w:szCs w:val="26"/>
          <w:lang w:val="uk-UA"/>
        </w:rPr>
        <w:t>0</w:t>
      </w:r>
      <w:r w:rsidR="00321E6B" w:rsidRPr="00165A10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="001503C0" w:rsidRPr="00165A10">
        <w:rPr>
          <w:rFonts w:ascii="Calibri" w:hAnsi="Calibri"/>
          <w:sz w:val="26"/>
          <w:szCs w:val="26"/>
          <w:lang w:val="uk-UA"/>
        </w:rPr>
        <w:t>млн</w:t>
      </w:r>
      <w:r w:rsidR="00321E6B" w:rsidRPr="00165A10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321E6B" w:rsidRPr="00165A10">
        <w:rPr>
          <w:rFonts w:ascii="Calibri" w:hAnsi="Calibri"/>
          <w:sz w:val="26"/>
          <w:szCs w:val="26"/>
          <w:lang w:val="uk-UA"/>
        </w:rPr>
        <w:t xml:space="preserve">, </w:t>
      </w:r>
      <w:r w:rsidR="0055753D" w:rsidRPr="00165A10">
        <w:rPr>
          <w:rFonts w:asciiTheme="minorHAnsi" w:hAnsiTheme="minorHAnsi"/>
          <w:sz w:val="26"/>
          <w:szCs w:val="26"/>
          <w:lang w:val="uk-UA"/>
        </w:rPr>
        <w:t xml:space="preserve">у </w:t>
      </w:r>
      <w:r w:rsidR="0055753D" w:rsidRPr="00165A10">
        <w:rPr>
          <w:rFonts w:ascii="Calibri" w:hAnsi="Calibri"/>
          <w:sz w:val="26"/>
          <w:szCs w:val="26"/>
          <w:lang w:val="uk-UA"/>
        </w:rPr>
        <w:t>січні–</w:t>
      </w:r>
      <w:r w:rsidR="007C3328" w:rsidRPr="007B4272">
        <w:rPr>
          <w:rFonts w:ascii="Calibri" w:hAnsi="Calibri"/>
          <w:sz w:val="26"/>
          <w:szCs w:val="26"/>
          <w:lang w:val="uk-UA"/>
        </w:rPr>
        <w:t>вересні</w:t>
      </w:r>
      <w:r w:rsidR="001634A4" w:rsidRPr="007B4272">
        <w:rPr>
          <w:rFonts w:ascii="Calibri" w:hAnsi="Calibri"/>
          <w:sz w:val="26"/>
          <w:szCs w:val="26"/>
          <w:lang w:val="uk-UA"/>
        </w:rPr>
        <w:t xml:space="preserve"> </w:t>
      </w:r>
      <w:r w:rsidR="00321E6B" w:rsidRPr="007B4272">
        <w:rPr>
          <w:rFonts w:ascii="Calibri" w:hAnsi="Calibri"/>
          <w:sz w:val="26"/>
          <w:szCs w:val="26"/>
          <w:lang w:val="uk-UA"/>
        </w:rPr>
        <w:t>201</w:t>
      </w:r>
      <w:r w:rsidR="001634A4" w:rsidRPr="007B4272">
        <w:rPr>
          <w:rFonts w:ascii="Calibri" w:hAnsi="Calibri"/>
          <w:sz w:val="26"/>
          <w:szCs w:val="26"/>
          <w:lang w:val="uk-UA"/>
        </w:rPr>
        <w:t>8</w:t>
      </w:r>
      <w:r w:rsidR="00321E6B" w:rsidRPr="007B4272">
        <w:rPr>
          <w:rFonts w:ascii="Calibri" w:hAnsi="Calibri"/>
          <w:sz w:val="26"/>
          <w:szCs w:val="26"/>
          <w:lang w:val="uk-UA"/>
        </w:rPr>
        <w:t xml:space="preserve">р. – </w:t>
      </w:r>
      <w:r w:rsidR="00C33745" w:rsidRPr="007B4272">
        <w:rPr>
          <w:rFonts w:ascii="Calibri" w:hAnsi="Calibri"/>
          <w:sz w:val="26"/>
          <w:szCs w:val="26"/>
          <w:lang w:val="uk-UA"/>
        </w:rPr>
        <w:t>1</w:t>
      </w:r>
      <w:r w:rsidR="00165A10" w:rsidRPr="007B4272">
        <w:rPr>
          <w:rFonts w:ascii="Calibri" w:hAnsi="Calibri"/>
          <w:sz w:val="26"/>
          <w:szCs w:val="26"/>
          <w:lang w:val="uk-UA"/>
        </w:rPr>
        <w:t>29</w:t>
      </w:r>
      <w:r w:rsidR="00C33745" w:rsidRPr="007B4272">
        <w:rPr>
          <w:rFonts w:ascii="Calibri" w:hAnsi="Calibri"/>
          <w:sz w:val="26"/>
          <w:szCs w:val="26"/>
          <w:lang w:val="uk-UA"/>
        </w:rPr>
        <w:t>,</w:t>
      </w:r>
      <w:r w:rsidR="00165A10" w:rsidRPr="007B4272">
        <w:rPr>
          <w:rFonts w:ascii="Calibri" w:hAnsi="Calibri"/>
          <w:sz w:val="26"/>
          <w:szCs w:val="26"/>
          <w:lang w:val="uk-UA"/>
        </w:rPr>
        <w:t>5</w:t>
      </w:r>
      <w:r w:rsidR="001503C0" w:rsidRPr="007B4272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="001503C0" w:rsidRPr="007B4272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="00321E6B" w:rsidRPr="007B4272">
        <w:rPr>
          <w:rFonts w:ascii="Calibri" w:hAnsi="Calibri"/>
          <w:sz w:val="26"/>
          <w:szCs w:val="26"/>
          <w:lang w:val="uk-UA"/>
        </w:rPr>
        <w:t>.</w:t>
      </w:r>
    </w:p>
    <w:p w:rsidR="00026D42" w:rsidRPr="007B4272" w:rsidRDefault="005D0A23" w:rsidP="00026D42">
      <w:pPr>
        <w:widowControl w:val="0"/>
        <w:ind w:firstLine="709"/>
        <w:jc w:val="both"/>
        <w:rPr>
          <w:rFonts w:ascii="Calibri" w:hAnsi="Calibri"/>
          <w:color w:val="000000"/>
          <w:sz w:val="26"/>
          <w:szCs w:val="26"/>
          <w:lang w:val="uk-UA"/>
        </w:rPr>
      </w:pPr>
      <w:r w:rsidRPr="007B4272">
        <w:rPr>
          <w:rFonts w:ascii="Calibri" w:hAnsi="Calibri"/>
          <w:spacing w:val="-2"/>
          <w:sz w:val="26"/>
          <w:szCs w:val="26"/>
          <w:lang w:val="uk-UA"/>
        </w:rPr>
        <w:t xml:space="preserve">Заборгованість бюджетів із виплати субсидій </w:t>
      </w:r>
      <w:r w:rsidR="0068122F" w:rsidRPr="007B4272">
        <w:rPr>
          <w:rFonts w:ascii="Calibri" w:hAnsi="Calibri"/>
          <w:spacing w:val="-2"/>
          <w:sz w:val="26"/>
          <w:szCs w:val="26"/>
          <w:lang w:val="uk-UA"/>
        </w:rPr>
        <w:t xml:space="preserve">на </w:t>
      </w:r>
      <w:r w:rsidRPr="007B4272">
        <w:rPr>
          <w:rFonts w:ascii="Calibri" w:hAnsi="Calibri"/>
          <w:sz w:val="26"/>
          <w:szCs w:val="26"/>
          <w:lang w:val="uk-UA"/>
        </w:rPr>
        <w:t>придбання скрапленого газу, твердого та рідкого пічного побутового палива,</w:t>
      </w:r>
      <w:r w:rsidRPr="007B4272">
        <w:rPr>
          <w:rFonts w:ascii="Calibri" w:hAnsi="Calibri"/>
          <w:spacing w:val="-2"/>
          <w:sz w:val="26"/>
          <w:szCs w:val="26"/>
          <w:lang w:val="uk-UA"/>
        </w:rPr>
        <w:t xml:space="preserve"> на кінець </w:t>
      </w:r>
      <w:r w:rsidR="007C3328" w:rsidRPr="007B4272">
        <w:rPr>
          <w:rFonts w:ascii="Calibri" w:hAnsi="Calibri"/>
          <w:spacing w:val="-2"/>
          <w:sz w:val="26"/>
          <w:szCs w:val="26"/>
          <w:lang w:val="uk-UA"/>
        </w:rPr>
        <w:t>вересня</w:t>
      </w:r>
      <w:r w:rsidRPr="007B4272">
        <w:rPr>
          <w:rFonts w:ascii="Calibri" w:hAnsi="Calibri"/>
          <w:spacing w:val="-2"/>
          <w:sz w:val="26"/>
          <w:szCs w:val="26"/>
          <w:lang w:val="uk-UA"/>
        </w:rPr>
        <w:t xml:space="preserve"> 201</w:t>
      </w:r>
      <w:r w:rsidR="00026D42" w:rsidRPr="007B4272">
        <w:rPr>
          <w:rFonts w:ascii="Calibri" w:hAnsi="Calibri"/>
          <w:spacing w:val="-2"/>
          <w:sz w:val="26"/>
          <w:szCs w:val="26"/>
          <w:lang w:val="uk-UA"/>
        </w:rPr>
        <w:t>9</w:t>
      </w:r>
      <w:r w:rsidRPr="007B4272">
        <w:rPr>
          <w:rFonts w:ascii="Calibri" w:hAnsi="Calibri"/>
          <w:spacing w:val="-2"/>
          <w:sz w:val="26"/>
          <w:szCs w:val="26"/>
          <w:lang w:val="uk-UA"/>
        </w:rPr>
        <w:t>р.</w:t>
      </w:r>
      <w:r w:rsidR="001C1C5D" w:rsidRPr="007B4272">
        <w:rPr>
          <w:rFonts w:ascii="Calibri" w:hAnsi="Calibri"/>
          <w:spacing w:val="-2"/>
          <w:sz w:val="26"/>
          <w:szCs w:val="26"/>
          <w:lang w:val="uk-UA"/>
        </w:rPr>
        <w:t>,</w:t>
      </w:r>
      <w:r w:rsidRPr="007B4272">
        <w:rPr>
          <w:rFonts w:ascii="Calibri" w:hAnsi="Calibri"/>
          <w:spacing w:val="-2"/>
          <w:sz w:val="26"/>
          <w:szCs w:val="26"/>
          <w:lang w:val="uk-UA"/>
        </w:rPr>
        <w:t xml:space="preserve"> склала</w:t>
      </w:r>
      <w:r w:rsidR="00843AF3" w:rsidRPr="007B4272">
        <w:rPr>
          <w:rFonts w:ascii="Calibri" w:hAnsi="Calibri"/>
          <w:spacing w:val="-2"/>
          <w:sz w:val="26"/>
          <w:szCs w:val="26"/>
          <w:lang w:val="uk-UA"/>
        </w:rPr>
        <w:br/>
      </w:r>
      <w:r w:rsidR="00B142EA" w:rsidRPr="007B4272">
        <w:rPr>
          <w:rFonts w:ascii="Calibri" w:hAnsi="Calibri"/>
          <w:spacing w:val="-2"/>
          <w:sz w:val="26"/>
          <w:szCs w:val="26"/>
          <w:lang w:val="uk-UA"/>
        </w:rPr>
        <w:t>1</w:t>
      </w:r>
      <w:r w:rsidR="00F076A3" w:rsidRPr="007B4272">
        <w:rPr>
          <w:rFonts w:ascii="Calibri" w:hAnsi="Calibri"/>
          <w:spacing w:val="-2"/>
          <w:sz w:val="26"/>
          <w:szCs w:val="26"/>
          <w:lang w:val="uk-UA"/>
        </w:rPr>
        <w:t>,1</w:t>
      </w:r>
      <w:r w:rsidRPr="007B4272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proofErr w:type="spellStart"/>
      <w:r w:rsidR="00640DF9" w:rsidRPr="007B4272">
        <w:rPr>
          <w:rFonts w:ascii="Calibri" w:hAnsi="Calibri"/>
          <w:spacing w:val="-2"/>
          <w:sz w:val="26"/>
          <w:szCs w:val="26"/>
          <w:lang w:val="uk-UA"/>
        </w:rPr>
        <w:t>млн</w:t>
      </w:r>
      <w:r w:rsidRPr="007B4272">
        <w:rPr>
          <w:rFonts w:ascii="Calibri" w:hAnsi="Calibri"/>
          <w:spacing w:val="-2"/>
          <w:sz w:val="26"/>
          <w:szCs w:val="26"/>
          <w:lang w:val="uk-UA"/>
        </w:rPr>
        <w:t>.грн</w:t>
      </w:r>
      <w:proofErr w:type="spellEnd"/>
      <w:r w:rsidR="00026D42" w:rsidRPr="007B4272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r w:rsidR="00026D42" w:rsidRPr="007B4272">
        <w:rPr>
          <w:rFonts w:ascii="Calibri" w:hAnsi="Calibri"/>
          <w:color w:val="000000"/>
          <w:sz w:val="26"/>
          <w:szCs w:val="26"/>
          <w:lang w:val="uk-UA"/>
        </w:rPr>
        <w:t>(у міських поселеннях –</w:t>
      </w:r>
      <w:r w:rsidR="001762CC" w:rsidRPr="007B4272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B73B40" w:rsidRPr="007B4272">
        <w:rPr>
          <w:rFonts w:ascii="Calibri" w:hAnsi="Calibri"/>
          <w:color w:val="000000"/>
          <w:sz w:val="26"/>
          <w:szCs w:val="26"/>
          <w:lang w:val="uk-UA"/>
        </w:rPr>
        <w:t>0</w:t>
      </w:r>
      <w:r w:rsidR="001762CC" w:rsidRPr="007B4272">
        <w:rPr>
          <w:rFonts w:ascii="Calibri" w:hAnsi="Calibri"/>
          <w:color w:val="000000"/>
          <w:sz w:val="26"/>
          <w:szCs w:val="26"/>
          <w:lang w:val="uk-UA"/>
        </w:rPr>
        <w:t>,</w:t>
      </w:r>
      <w:r w:rsidR="00F076A3" w:rsidRPr="007B4272">
        <w:rPr>
          <w:rFonts w:ascii="Calibri" w:hAnsi="Calibri"/>
          <w:color w:val="000000"/>
          <w:sz w:val="26"/>
          <w:szCs w:val="26"/>
          <w:lang w:val="uk-UA"/>
        </w:rPr>
        <w:t>2</w:t>
      </w:r>
      <w:r w:rsidR="00026D42" w:rsidRPr="007B4272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proofErr w:type="spellStart"/>
      <w:r w:rsidR="00640DF9" w:rsidRPr="007B4272">
        <w:rPr>
          <w:rFonts w:ascii="Calibri" w:hAnsi="Calibri"/>
          <w:color w:val="000000"/>
          <w:sz w:val="26"/>
          <w:szCs w:val="26"/>
          <w:lang w:val="uk-UA"/>
        </w:rPr>
        <w:t>млн</w:t>
      </w:r>
      <w:r w:rsidR="00026D42" w:rsidRPr="007B4272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026D42" w:rsidRPr="007B4272">
        <w:rPr>
          <w:rFonts w:ascii="Calibri" w:hAnsi="Calibri"/>
          <w:sz w:val="26"/>
          <w:szCs w:val="26"/>
          <w:lang w:val="uk-UA"/>
        </w:rPr>
        <w:t>,</w:t>
      </w:r>
      <w:r w:rsidR="00026D42" w:rsidRPr="007B4272">
        <w:rPr>
          <w:rFonts w:ascii="Calibri" w:hAnsi="Calibri"/>
          <w:spacing w:val="-2"/>
          <w:sz w:val="26"/>
          <w:szCs w:val="26"/>
          <w:lang w:val="uk-UA"/>
        </w:rPr>
        <w:t xml:space="preserve"> у сільській місцевості – </w:t>
      </w:r>
      <w:r w:rsidR="00F076A3" w:rsidRPr="007B4272">
        <w:rPr>
          <w:rFonts w:ascii="Calibri" w:hAnsi="Calibri"/>
          <w:spacing w:val="-2"/>
          <w:sz w:val="26"/>
          <w:szCs w:val="26"/>
          <w:lang w:val="uk-UA"/>
        </w:rPr>
        <w:t>0,8</w:t>
      </w:r>
      <w:r w:rsidR="00640DF9" w:rsidRPr="007B4272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proofErr w:type="spellStart"/>
      <w:r w:rsidR="00640DF9" w:rsidRPr="007B4272">
        <w:rPr>
          <w:rFonts w:ascii="Calibri" w:hAnsi="Calibri"/>
          <w:spacing w:val="-2"/>
          <w:sz w:val="26"/>
          <w:szCs w:val="26"/>
          <w:lang w:val="uk-UA"/>
        </w:rPr>
        <w:t>млн</w:t>
      </w:r>
      <w:r w:rsidR="00026D42" w:rsidRPr="007B4272">
        <w:rPr>
          <w:rFonts w:ascii="Calibri" w:hAnsi="Calibri"/>
          <w:spacing w:val="-2"/>
          <w:sz w:val="26"/>
          <w:szCs w:val="26"/>
          <w:lang w:val="uk-UA"/>
        </w:rPr>
        <w:t>.грн</w:t>
      </w:r>
      <w:proofErr w:type="spellEnd"/>
      <w:r w:rsidR="00026D42" w:rsidRPr="007B4272">
        <w:rPr>
          <w:rFonts w:ascii="Calibri" w:hAnsi="Calibri"/>
          <w:spacing w:val="-2"/>
          <w:sz w:val="26"/>
          <w:szCs w:val="26"/>
          <w:lang w:val="uk-UA"/>
        </w:rPr>
        <w:t>).</w:t>
      </w:r>
    </w:p>
    <w:p w:rsidR="005D0A23" w:rsidRPr="007B4272" w:rsidRDefault="005D0A23" w:rsidP="005D0A23">
      <w:pPr>
        <w:jc w:val="center"/>
        <w:rPr>
          <w:rFonts w:ascii="Calibri" w:hAnsi="Calibri"/>
          <w:b/>
          <w:sz w:val="24"/>
          <w:szCs w:val="24"/>
          <w:lang w:val="uk-UA"/>
        </w:rPr>
      </w:pPr>
    </w:p>
    <w:p w:rsidR="007F0E71" w:rsidRPr="00D42E20" w:rsidRDefault="007F0E71" w:rsidP="00BB6172">
      <w:pPr>
        <w:jc w:val="center"/>
        <w:rPr>
          <w:rFonts w:ascii="Calibri" w:hAnsi="Calibri"/>
          <w:b/>
          <w:sz w:val="24"/>
          <w:szCs w:val="24"/>
          <w:lang w:val="uk-UA"/>
        </w:rPr>
      </w:pPr>
      <w:r w:rsidRPr="007B4272">
        <w:rPr>
          <w:rFonts w:ascii="Calibri" w:hAnsi="Calibri"/>
          <w:b/>
          <w:sz w:val="24"/>
          <w:szCs w:val="24"/>
          <w:lang w:val="uk-UA"/>
        </w:rPr>
        <w:t>Субсидії</w:t>
      </w:r>
      <w:r w:rsidR="00170C4F" w:rsidRPr="007B4272">
        <w:rPr>
          <w:rFonts w:ascii="Calibri" w:eastAsia="Calibri" w:hAnsi="Calibri"/>
          <w:b/>
          <w:sz w:val="24"/>
          <w:szCs w:val="24"/>
          <w:lang w:val="uk-UA" w:eastAsia="en-US"/>
        </w:rPr>
        <w:t xml:space="preserve"> </w:t>
      </w:r>
      <w:r w:rsidRPr="007B4272">
        <w:rPr>
          <w:rFonts w:ascii="Calibri" w:hAnsi="Calibri"/>
          <w:b/>
          <w:sz w:val="24"/>
          <w:szCs w:val="24"/>
          <w:lang w:val="uk-UA"/>
        </w:rPr>
        <w:t>на придбання скрапленого газу,</w:t>
      </w:r>
    </w:p>
    <w:p w:rsidR="007F0E71" w:rsidRDefault="007F0E71" w:rsidP="00BB6172">
      <w:pPr>
        <w:jc w:val="center"/>
        <w:rPr>
          <w:rFonts w:ascii="Calibri" w:hAnsi="Calibri"/>
          <w:b/>
          <w:sz w:val="24"/>
          <w:szCs w:val="24"/>
          <w:lang w:val="uk-UA"/>
        </w:rPr>
      </w:pPr>
      <w:r w:rsidRPr="00D42E20">
        <w:rPr>
          <w:rFonts w:ascii="Calibri" w:hAnsi="Calibri"/>
          <w:b/>
          <w:sz w:val="24"/>
          <w:szCs w:val="24"/>
          <w:lang w:val="uk-UA"/>
        </w:rPr>
        <w:t>твердого та рідкого пічного побутового палива</w:t>
      </w:r>
    </w:p>
    <w:tbl>
      <w:tblPr>
        <w:tblW w:w="97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900"/>
        <w:gridCol w:w="943"/>
        <w:gridCol w:w="900"/>
        <w:gridCol w:w="943"/>
        <w:gridCol w:w="1133"/>
        <w:gridCol w:w="992"/>
        <w:gridCol w:w="958"/>
        <w:gridCol w:w="1260"/>
      </w:tblGrid>
      <w:tr w:rsidR="009B10FD" w:rsidRPr="00013E3C" w:rsidTr="00ED3B33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Кількість 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домогосподарств</w:t>
            </w: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, які звернулися за субсидіями, 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Кількість 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домогосподарств</w:t>
            </w: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, яким призначено субсидії, 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Кількість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домогоспо</w:t>
            </w:r>
            <w:r w:rsidR="00366031">
              <w:rPr>
                <w:rFonts w:ascii="Calibri" w:hAnsi="Calibri"/>
                <w:sz w:val="22"/>
                <w:szCs w:val="22"/>
                <w:lang w:val="uk-UA"/>
              </w:rPr>
              <w:t>-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дарств</w:t>
            </w:r>
            <w:proofErr w:type="spellEnd"/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, які отримали субсидії</w:t>
            </w:r>
          </w:p>
          <w:p w:rsidR="00E27C17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у </w:t>
            </w:r>
            <w:r w:rsidR="007C3328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вересні</w:t>
            </w: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, </w:t>
            </w:r>
          </w:p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од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С</w:t>
            </w: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ума призначених субсидій, </w:t>
            </w:r>
            <w:proofErr w:type="spellStart"/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тис.грн</w:t>
            </w:r>
            <w:proofErr w:type="spellEnd"/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BAF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Середній розмір призначених субсидій</w:t>
            </w:r>
          </w:p>
          <w:p w:rsidR="00F17BAF" w:rsidRDefault="00F17BAF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у</w:t>
            </w:r>
            <w:r w:rsidR="009B10FD"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 </w:t>
            </w:r>
            <w:r w:rsidR="007C3328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вересні</w:t>
            </w:r>
            <w:r w:rsidR="009B10FD"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, </w:t>
            </w:r>
          </w:p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грн</w:t>
            </w:r>
          </w:p>
        </w:tc>
      </w:tr>
      <w:tr w:rsidR="009B10FD" w:rsidRPr="00013E3C" w:rsidTr="00ED3B33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усього, з початку року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.</w:t>
            </w:r>
          </w:p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7C3328">
              <w:rPr>
                <w:rFonts w:ascii="Calibri" w:hAnsi="Calibri"/>
                <w:sz w:val="22"/>
                <w:szCs w:val="22"/>
                <w:lang w:val="uk-UA"/>
              </w:rPr>
              <w:t>вересні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усього, з початку року</w:t>
            </w:r>
            <w:r w:rsidR="00BA6D70" w:rsidRPr="00BA6D70">
              <w:rPr>
                <w:rFonts w:ascii="Calibri" w:hAnsi="Calibri"/>
                <w:spacing w:val="-4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.</w:t>
            </w:r>
          </w:p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7C3328">
              <w:rPr>
                <w:rFonts w:ascii="Calibri" w:hAnsi="Calibri"/>
                <w:sz w:val="22"/>
                <w:szCs w:val="22"/>
                <w:lang w:val="uk-UA"/>
              </w:rPr>
              <w:t>вересні</w:t>
            </w:r>
            <w:r w:rsidR="00BA6D70" w:rsidRPr="00BA6D70"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усього, з початку року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.</w:t>
            </w:r>
          </w:p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7C3328">
              <w:rPr>
                <w:rFonts w:ascii="Calibri" w:hAnsi="Calibri"/>
                <w:sz w:val="22"/>
                <w:szCs w:val="22"/>
                <w:lang w:val="uk-UA"/>
              </w:rPr>
              <w:t>вересні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</w:p>
        </w:tc>
      </w:tr>
      <w:tr w:rsidR="00B142EA" w:rsidRPr="00013E3C" w:rsidTr="00ED3B33">
        <w:tc>
          <w:tcPr>
            <w:tcW w:w="170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142EA" w:rsidRPr="007D0831" w:rsidRDefault="00B142EA" w:rsidP="00B142EA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7D0831">
              <w:rPr>
                <w:rFonts w:asciiTheme="minorHAnsi" w:hAnsiTheme="minorHAnsi"/>
                <w:b/>
                <w:sz w:val="22"/>
                <w:szCs w:val="22"/>
                <w:lang w:val="uk-UA"/>
              </w:rPr>
              <w:t>Житомирська область</w:t>
            </w: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42EA" w:rsidRPr="00563D97" w:rsidRDefault="005C28CF" w:rsidP="00B142EA">
            <w:pPr>
              <w:spacing w:line="216" w:lineRule="auto"/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39332</w:t>
            </w:r>
          </w:p>
        </w:tc>
        <w:tc>
          <w:tcPr>
            <w:tcW w:w="94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42EA" w:rsidRPr="00563D97" w:rsidRDefault="005C28CF" w:rsidP="00B142EA">
            <w:pPr>
              <w:spacing w:line="216" w:lineRule="auto"/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413</w:t>
            </w: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42EA" w:rsidRPr="00563D97" w:rsidRDefault="005C28CF" w:rsidP="00B142EA">
            <w:pPr>
              <w:spacing w:line="216" w:lineRule="auto"/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35499</w:t>
            </w:r>
          </w:p>
        </w:tc>
        <w:tc>
          <w:tcPr>
            <w:tcW w:w="94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42EA" w:rsidRPr="00563D97" w:rsidRDefault="005C28CF" w:rsidP="00B142EA">
            <w:pPr>
              <w:spacing w:line="216" w:lineRule="auto"/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320</w:t>
            </w:r>
          </w:p>
        </w:tc>
        <w:tc>
          <w:tcPr>
            <w:tcW w:w="113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42EA" w:rsidRPr="00563D97" w:rsidRDefault="005C28CF" w:rsidP="00B142EA">
            <w:pPr>
              <w:spacing w:line="216" w:lineRule="auto"/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1375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42EA" w:rsidRPr="00563D97" w:rsidRDefault="005C28CF" w:rsidP="00B142EA">
            <w:pPr>
              <w:spacing w:line="216" w:lineRule="auto"/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105679,5</w:t>
            </w:r>
          </w:p>
        </w:tc>
        <w:tc>
          <w:tcPr>
            <w:tcW w:w="95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42EA" w:rsidRPr="00563D97" w:rsidRDefault="005C28CF" w:rsidP="00B142EA">
            <w:pPr>
              <w:spacing w:line="216" w:lineRule="auto"/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1087,7</w:t>
            </w:r>
          </w:p>
        </w:tc>
        <w:tc>
          <w:tcPr>
            <w:tcW w:w="12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42EA" w:rsidRPr="00563D97" w:rsidRDefault="005C28CF" w:rsidP="00B142EA">
            <w:pPr>
              <w:spacing w:line="216" w:lineRule="auto"/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3399,1</w:t>
            </w:r>
          </w:p>
        </w:tc>
      </w:tr>
      <w:tr w:rsidR="00DA3832" w:rsidRPr="00C95069" w:rsidTr="00ED3B33">
        <w:tc>
          <w:tcPr>
            <w:tcW w:w="1701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A3832" w:rsidRPr="00C95069" w:rsidRDefault="00DA3832" w:rsidP="00B142EA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A3832" w:rsidRPr="00C95069" w:rsidRDefault="00DA3832" w:rsidP="00B142EA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43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A3832" w:rsidRPr="00C95069" w:rsidRDefault="00DA3832" w:rsidP="00B142EA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A3832" w:rsidRPr="00C95069" w:rsidRDefault="00DA3832" w:rsidP="00B142EA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43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A3832" w:rsidRPr="00C95069" w:rsidRDefault="00DA3832" w:rsidP="00B142EA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A3832" w:rsidRPr="00C95069" w:rsidRDefault="00DA3832" w:rsidP="00B142EA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A3832" w:rsidRPr="00C95069" w:rsidRDefault="00DA3832" w:rsidP="00B142EA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5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A3832" w:rsidRPr="00C95069" w:rsidRDefault="00DA3832" w:rsidP="00B142EA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A3832" w:rsidRPr="00C95069" w:rsidRDefault="00DA3832" w:rsidP="00B142EA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</w:tr>
    </w:tbl>
    <w:p w:rsidR="000376F2" w:rsidRPr="000376F2" w:rsidRDefault="00A74E37" w:rsidP="00A74E37">
      <w:pPr>
        <w:tabs>
          <w:tab w:val="left" w:pos="8575"/>
        </w:tabs>
        <w:rPr>
          <w:rFonts w:ascii="Calibri" w:hAnsi="Calibri"/>
          <w:b/>
          <w:sz w:val="2"/>
          <w:szCs w:val="2"/>
          <w:lang w:val="uk-UA"/>
        </w:rPr>
      </w:pPr>
      <w:r>
        <w:rPr>
          <w:rFonts w:ascii="Calibri" w:hAnsi="Calibri"/>
          <w:b/>
          <w:sz w:val="2"/>
          <w:szCs w:val="2"/>
          <w:lang w:val="uk-UA"/>
        </w:rPr>
        <w:tab/>
      </w:r>
    </w:p>
    <w:p w:rsidR="00371696" w:rsidRPr="00371660" w:rsidRDefault="00BA6D70" w:rsidP="00862AA7">
      <w:pPr>
        <w:ind w:right="-1"/>
        <w:jc w:val="both"/>
        <w:rPr>
          <w:rFonts w:ascii="Calibri" w:hAnsi="Calibri"/>
          <w:u w:val="single"/>
          <w:lang w:val="uk-UA"/>
        </w:rPr>
      </w:pPr>
      <w:r w:rsidRPr="00371660">
        <w:rPr>
          <w:rFonts w:ascii="Calibri" w:hAnsi="Calibri" w:cs="Arial CYR"/>
          <w:vertAlign w:val="superscript"/>
          <w:lang w:val="uk-UA" w:eastAsia="uk-UA"/>
        </w:rPr>
        <w:t>1</w:t>
      </w:r>
      <w:r w:rsidRPr="00371660">
        <w:rPr>
          <w:rFonts w:ascii="Calibri" w:hAnsi="Calibri" w:cs="Arial CYR"/>
          <w:lang w:val="uk-UA" w:eastAsia="uk-UA"/>
        </w:rPr>
        <w:t xml:space="preserve"> Враховуючи домогосподарства, які звернулися за субсидіями у 2018р., але призначено їм було у 2019р.</w:t>
      </w:r>
    </w:p>
    <w:p w:rsidR="00371696" w:rsidRPr="00371660" w:rsidRDefault="00371660" w:rsidP="00ED3B33">
      <w:pPr>
        <w:ind w:right="-1"/>
        <w:jc w:val="both"/>
        <w:rPr>
          <w:rFonts w:ascii="Calibri" w:hAnsi="Calibri"/>
          <w:lang w:val="uk-UA"/>
        </w:rPr>
      </w:pPr>
      <w:r w:rsidRPr="00371660">
        <w:rPr>
          <w:rFonts w:ascii="Calibri" w:hAnsi="Calibri"/>
          <w:vertAlign w:val="superscript"/>
          <w:lang w:val="uk-UA"/>
        </w:rPr>
        <w:t>2</w:t>
      </w:r>
      <w:r w:rsidRPr="00371660">
        <w:rPr>
          <w:rFonts w:ascii="Calibri" w:hAnsi="Calibri"/>
          <w:lang w:val="uk-UA"/>
        </w:rPr>
        <w:t xml:space="preserve"> Враховуючи домогосподарства, які звернулися за субсидіями у попередні місяці, але призначено їм було у </w:t>
      </w:r>
      <w:r w:rsidR="007C3328">
        <w:rPr>
          <w:rFonts w:ascii="Calibri" w:hAnsi="Calibri"/>
          <w:lang w:val="uk-UA"/>
        </w:rPr>
        <w:t>вересні</w:t>
      </w:r>
      <w:r w:rsidRPr="00371660">
        <w:rPr>
          <w:rFonts w:ascii="Calibri" w:hAnsi="Calibri"/>
          <w:lang w:val="uk-UA"/>
        </w:rPr>
        <w:t>.</w:t>
      </w:r>
    </w:p>
    <w:p w:rsidR="00922DF0" w:rsidRDefault="00922DF0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371696" w:rsidRDefault="00371696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70C4F" w:rsidRDefault="00170C4F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70C4F" w:rsidRDefault="00170C4F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70C4F" w:rsidRDefault="00170C4F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F569A1" w:rsidRPr="005563D6" w:rsidRDefault="00F569A1" w:rsidP="006266C3">
      <w:pPr>
        <w:rPr>
          <w:rFonts w:ascii="Calibri" w:hAnsi="Calibri"/>
          <w:sz w:val="22"/>
          <w:szCs w:val="22"/>
          <w:u w:val="single"/>
          <w:lang w:val="uk-UA"/>
        </w:rPr>
      </w:pPr>
      <w:r w:rsidRPr="005563D6">
        <w:rPr>
          <w:rFonts w:ascii="Calibri" w:hAnsi="Calibri"/>
          <w:sz w:val="22"/>
          <w:szCs w:val="22"/>
          <w:u w:val="single"/>
          <w:lang w:val="uk-UA"/>
        </w:rPr>
        <w:lastRenderedPageBreak/>
        <w:t xml:space="preserve">Географічне охоплення </w:t>
      </w:r>
    </w:p>
    <w:p w:rsidR="00F569A1" w:rsidRPr="005563D6" w:rsidRDefault="00C410A7" w:rsidP="006266C3">
      <w:pPr>
        <w:jc w:val="both"/>
        <w:rPr>
          <w:rFonts w:ascii="Calibri" w:hAnsi="Calibri"/>
          <w:sz w:val="22"/>
          <w:szCs w:val="22"/>
          <w:lang w:val="uk-UA"/>
        </w:rPr>
      </w:pPr>
      <w:r>
        <w:rPr>
          <w:rFonts w:ascii="Calibri" w:hAnsi="Calibri"/>
          <w:sz w:val="22"/>
          <w:szCs w:val="22"/>
          <w:lang w:val="uk-UA"/>
        </w:rPr>
        <w:t>У</w:t>
      </w:r>
      <w:r w:rsidR="00F569A1" w:rsidRPr="005563D6">
        <w:rPr>
          <w:rFonts w:ascii="Calibri" w:hAnsi="Calibri"/>
          <w:sz w:val="22"/>
          <w:szCs w:val="22"/>
          <w:lang w:val="uk-UA"/>
        </w:rPr>
        <w:t>сі регіони України, крім тимчасово окупованої території Автономної Республіки Крим</w:t>
      </w:r>
      <w:r w:rsidR="006266C3">
        <w:rPr>
          <w:rFonts w:ascii="Calibri" w:hAnsi="Calibri"/>
          <w:sz w:val="22"/>
          <w:szCs w:val="22"/>
          <w:lang w:val="uk-UA"/>
        </w:rPr>
        <w:t>,</w:t>
      </w:r>
      <w:r w:rsidR="00F569A1" w:rsidRPr="005563D6">
        <w:rPr>
          <w:rFonts w:ascii="Calibri" w:hAnsi="Calibri"/>
          <w:sz w:val="22"/>
          <w:szCs w:val="22"/>
          <w:lang w:val="uk-UA"/>
        </w:rPr>
        <w:t xml:space="preserve"> м. Севастополя</w:t>
      </w:r>
      <w:r w:rsidR="006266C3">
        <w:rPr>
          <w:rFonts w:ascii="Calibri" w:hAnsi="Calibri"/>
          <w:sz w:val="22"/>
          <w:szCs w:val="22"/>
          <w:lang w:val="uk-UA"/>
        </w:rPr>
        <w:t xml:space="preserve"> т</w:t>
      </w:r>
      <w:r w:rsidR="00F569A1" w:rsidRPr="005563D6">
        <w:rPr>
          <w:rFonts w:ascii="Calibri" w:hAnsi="Calibri"/>
          <w:sz w:val="22"/>
          <w:szCs w:val="22"/>
          <w:lang w:val="uk-UA"/>
        </w:rPr>
        <w:t xml:space="preserve">а частини </w:t>
      </w:r>
      <w:r w:rsidR="006266C3">
        <w:rPr>
          <w:rFonts w:ascii="Calibri" w:hAnsi="Calibri"/>
          <w:sz w:val="22"/>
          <w:szCs w:val="22"/>
          <w:lang w:val="uk-UA"/>
        </w:rPr>
        <w:t>тимчасово окупованих територій у Донецькій та Луганській областях</w:t>
      </w:r>
      <w:r w:rsidR="00F569A1" w:rsidRPr="005563D6">
        <w:rPr>
          <w:rFonts w:ascii="Calibri" w:hAnsi="Calibri"/>
          <w:sz w:val="22"/>
          <w:szCs w:val="22"/>
          <w:lang w:val="uk-UA"/>
        </w:rPr>
        <w:t>.</w:t>
      </w:r>
    </w:p>
    <w:p w:rsidR="00F569A1" w:rsidRPr="005563D6" w:rsidRDefault="00F569A1" w:rsidP="006266C3">
      <w:pPr>
        <w:spacing w:before="120"/>
        <w:rPr>
          <w:rFonts w:ascii="Calibri" w:hAnsi="Calibri"/>
          <w:sz w:val="22"/>
          <w:szCs w:val="22"/>
          <w:u w:val="single"/>
          <w:lang w:val="uk-UA"/>
        </w:rPr>
      </w:pPr>
      <w:r w:rsidRPr="005563D6">
        <w:rPr>
          <w:rFonts w:ascii="Calibri" w:hAnsi="Calibri"/>
          <w:sz w:val="22"/>
          <w:szCs w:val="22"/>
          <w:u w:val="single"/>
          <w:lang w:val="uk-UA"/>
        </w:rPr>
        <w:t>Методологія та визначення</w:t>
      </w:r>
    </w:p>
    <w:p w:rsidR="00291D2A" w:rsidRPr="00291D2A" w:rsidRDefault="00291D2A" w:rsidP="00291D2A">
      <w:pPr>
        <w:spacing w:before="120"/>
        <w:jc w:val="both"/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</w:pPr>
      <w:r w:rsidRPr="00291D2A">
        <w:rPr>
          <w:rFonts w:ascii="Calibri" w:eastAsia="Calibri" w:hAnsi="Calibri"/>
          <w:b/>
          <w:snapToGrid w:val="0"/>
          <w:color w:val="000000"/>
          <w:sz w:val="22"/>
          <w:szCs w:val="22"/>
          <w:lang w:val="uk-UA" w:eastAsia="en-US"/>
        </w:rPr>
        <w:t>Житлова субсидія</w:t>
      </w:r>
      <w:r w:rsidRPr="00291D2A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 є безповоротною адресною державною соціальною допомогою громадянам - мешканцям домогосподарств, що проживають в житлових приміщеннях (будинках) і не можуть самотужки платити за житлово-комунальні послуги, оплачувати витрати на управління багатоквартирним будинком.</w:t>
      </w:r>
    </w:p>
    <w:p w:rsidR="00291D2A" w:rsidRPr="00291D2A" w:rsidRDefault="00291D2A" w:rsidP="00291D2A">
      <w:pPr>
        <w:spacing w:before="120"/>
        <w:jc w:val="both"/>
        <w:rPr>
          <w:rFonts w:ascii="Calibri" w:eastAsia="Calibri" w:hAnsi="Calibri"/>
          <w:sz w:val="22"/>
          <w:szCs w:val="22"/>
          <w:lang w:val="uk-UA" w:eastAsia="en-US"/>
        </w:rPr>
      </w:pPr>
      <w:r w:rsidRPr="00291D2A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Інформація підготовлена на підставі даних державного статистичного спостереження "Надання </w:t>
      </w:r>
      <w:r w:rsidRPr="00291D2A">
        <w:rPr>
          <w:rFonts w:ascii="Calibri" w:eastAsia="Calibri" w:hAnsi="Calibri"/>
          <w:sz w:val="22"/>
          <w:szCs w:val="22"/>
          <w:lang w:val="uk-UA" w:eastAsia="en-US"/>
        </w:rPr>
        <w:t>населенню субсидій". Респондентами (звітними (обліковими) одиницями) цього державного статистичного спостереження</w:t>
      </w:r>
      <w:r w:rsidRPr="00291D2A">
        <w:rPr>
          <w:sz w:val="22"/>
          <w:szCs w:val="22"/>
          <w:lang w:val="uk-UA"/>
        </w:rPr>
        <w:t xml:space="preserve"> </w:t>
      </w:r>
      <w:r w:rsidRPr="00291D2A">
        <w:rPr>
          <w:rFonts w:ascii="Calibri" w:eastAsia="Calibri" w:hAnsi="Calibri"/>
          <w:sz w:val="22"/>
          <w:szCs w:val="22"/>
          <w:lang w:val="uk-UA" w:eastAsia="en-US"/>
        </w:rPr>
        <w:t xml:space="preserve">є структурні підрозділи з питань соціального захисту населення районних, районних у містах Києві та Севастополі держадміністрацій, виконавчих органів міських, районних у містах (у разі їх створення) рад. </w:t>
      </w:r>
    </w:p>
    <w:p w:rsidR="00291D2A" w:rsidRPr="00291D2A" w:rsidRDefault="00291D2A" w:rsidP="00291D2A">
      <w:pPr>
        <w:spacing w:before="120"/>
        <w:jc w:val="both"/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</w:pPr>
      <w:r w:rsidRPr="00291D2A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>Постанова від 21 жовтня 1995р. № 848 – постанова Кабінету Міністрів України від 21 жовтня 1995р.</w:t>
      </w:r>
      <w:r w:rsidR="00EC3B25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br/>
      </w:r>
      <w:r w:rsidRPr="00291D2A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>№ 848 "Про спрощення порядку надання населенню субсидій для відшкодування витрат на оплату житлово-комунальних послуг, придбання скрапленого газу, твердого та рідкого пічного побутового палива" (зі змінами і доповненнями).</w:t>
      </w:r>
    </w:p>
    <w:p w:rsidR="00291D2A" w:rsidRPr="00291D2A" w:rsidRDefault="00291D2A" w:rsidP="00291D2A">
      <w:pPr>
        <w:spacing w:before="120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291D2A">
        <w:rPr>
          <w:rFonts w:ascii="Calibri" w:eastAsia="Calibri" w:hAnsi="Calibri"/>
          <w:sz w:val="22"/>
          <w:szCs w:val="22"/>
          <w:lang w:val="uk-UA" w:eastAsia="en-US"/>
        </w:rPr>
        <w:t>Інформація формується по регіону в цілому та за типом</w:t>
      </w:r>
      <w:r w:rsidRPr="00291D2A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місцевості.</w:t>
      </w:r>
    </w:p>
    <w:p w:rsidR="00291D2A" w:rsidRPr="00291D2A" w:rsidRDefault="00291D2A" w:rsidP="00291D2A">
      <w:pPr>
        <w:pStyle w:val="a4"/>
        <w:spacing w:before="120" w:line="300" w:lineRule="exact"/>
        <w:ind w:firstLine="11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291D2A">
        <w:rPr>
          <w:rFonts w:ascii="Calibri" w:eastAsia="Calibri" w:hAnsi="Calibri"/>
          <w:snapToGrid w:val="0"/>
          <w:sz w:val="22"/>
          <w:szCs w:val="22"/>
          <w:lang w:val="uk-UA" w:eastAsia="en-US"/>
        </w:rPr>
        <w:t>В окремих випадках сума складових може не дорівнювати підсумку у зв'язку з округленням даних.</w:t>
      </w:r>
    </w:p>
    <w:p w:rsidR="00291D2A" w:rsidRPr="00291D2A" w:rsidRDefault="00291D2A" w:rsidP="00291D2A">
      <w:pPr>
        <w:pStyle w:val="a4"/>
        <w:spacing w:after="0"/>
        <w:ind w:firstLine="11"/>
        <w:rPr>
          <w:rFonts w:ascii="Calibri" w:hAnsi="Calibri"/>
          <w:sz w:val="22"/>
          <w:szCs w:val="22"/>
          <w:lang w:val="uk-UA"/>
        </w:rPr>
      </w:pPr>
      <w:r w:rsidRPr="00291D2A">
        <w:rPr>
          <w:rFonts w:ascii="Calibri" w:hAnsi="Calibri"/>
          <w:sz w:val="22"/>
          <w:szCs w:val="22"/>
          <w:lang w:val="uk-UA"/>
        </w:rPr>
        <w:t>Методологічні положення:</w:t>
      </w:r>
    </w:p>
    <w:p w:rsidR="00291D2A" w:rsidRPr="00291D2A" w:rsidRDefault="00EA70EF" w:rsidP="00291D2A">
      <w:pPr>
        <w:pStyle w:val="a4"/>
        <w:spacing w:after="0"/>
        <w:ind w:firstLine="11"/>
        <w:rPr>
          <w:rFonts w:ascii="Calibri" w:hAnsi="Calibri"/>
          <w:sz w:val="22"/>
          <w:szCs w:val="22"/>
          <w:lang w:val="uk-UA" w:eastAsia="en-US"/>
        </w:rPr>
      </w:pPr>
      <w:hyperlink r:id="rId9" w:history="1"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http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://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ukrstat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.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gov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.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ua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/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metod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_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polog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/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metod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_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doc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/2019/13/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mp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_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nas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_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supsyd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.</w:t>
        </w:r>
        <w:proofErr w:type="spellStart"/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pdf</w:t>
        </w:r>
        <w:proofErr w:type="spellEnd"/>
      </w:hyperlink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0E14FF" w:rsidRDefault="000E14FF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0E14FF" w:rsidRDefault="000E14FF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FC1A7E" w:rsidRDefault="00FC1A7E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FC1A7E" w:rsidRDefault="00FC1A7E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FC1A7E" w:rsidRDefault="00FC1A7E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C410A7" w:rsidRDefault="00C410A7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FC1A7E" w:rsidRDefault="00FC1A7E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452322" w:rsidRDefault="00452322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F97846" w:rsidRDefault="00F97846" w:rsidP="00F97846">
      <w:pPr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Довідка: </w:t>
      </w:r>
      <w:proofErr w:type="spellStart"/>
      <w:r>
        <w:rPr>
          <w:rFonts w:ascii="Calibri" w:hAnsi="Calibri"/>
          <w:lang w:val="uk-UA"/>
        </w:rPr>
        <w:t>тел</w:t>
      </w:r>
      <w:proofErr w:type="spellEnd"/>
      <w:r>
        <w:rPr>
          <w:rFonts w:ascii="Calibri" w:hAnsi="Calibri"/>
          <w:lang w:val="uk-UA"/>
        </w:rPr>
        <w:t>. (0412) 22-09-83</w:t>
      </w:r>
      <w:r w:rsidR="00EC3B25">
        <w:rPr>
          <w:rFonts w:ascii="Calibri" w:hAnsi="Calibri"/>
          <w:lang w:val="uk-UA"/>
        </w:rPr>
        <w:t>;</w:t>
      </w:r>
      <w:r>
        <w:rPr>
          <w:rFonts w:ascii="Calibri" w:hAnsi="Calibri"/>
          <w:lang w:val="uk-UA"/>
        </w:rPr>
        <w:t xml:space="preserve"> e-</w:t>
      </w:r>
      <w:proofErr w:type="spellStart"/>
      <w:r>
        <w:rPr>
          <w:rFonts w:ascii="Calibri" w:hAnsi="Calibri"/>
          <w:lang w:val="uk-UA"/>
        </w:rPr>
        <w:t>mail</w:t>
      </w:r>
      <w:proofErr w:type="spellEnd"/>
      <w:r>
        <w:rPr>
          <w:rFonts w:ascii="Calibri" w:hAnsi="Calibri"/>
          <w:lang w:val="uk-UA"/>
        </w:rPr>
        <w:t>:</w:t>
      </w:r>
      <w:r w:rsidRPr="009E0042">
        <w:rPr>
          <w:rFonts w:ascii="Calibri" w:hAnsi="Calibri"/>
        </w:rPr>
        <w:t xml:space="preserve"> </w:t>
      </w:r>
      <w:r w:rsidR="00EA70EF">
        <w:rPr>
          <w:rStyle w:val="ab"/>
          <w:rFonts w:ascii="Calibri" w:hAnsi="Calibri"/>
          <w:lang w:val="en-US"/>
        </w:rPr>
        <w:fldChar w:fldCharType="begin"/>
      </w:r>
      <w:r w:rsidR="00EA70EF" w:rsidRPr="00D46223">
        <w:rPr>
          <w:rStyle w:val="ab"/>
          <w:rFonts w:ascii="Calibri" w:hAnsi="Calibri"/>
        </w:rPr>
        <w:instrText xml:space="preserve"> </w:instrText>
      </w:r>
      <w:r w:rsidR="00EA70EF">
        <w:rPr>
          <w:rStyle w:val="ab"/>
          <w:rFonts w:ascii="Calibri" w:hAnsi="Calibri"/>
          <w:lang w:val="en-US"/>
        </w:rPr>
        <w:instrText>HYPERLINK</w:instrText>
      </w:r>
      <w:r w:rsidR="00EA70EF" w:rsidRPr="00D46223">
        <w:rPr>
          <w:rStyle w:val="ab"/>
          <w:rFonts w:ascii="Calibri" w:hAnsi="Calibri"/>
        </w:rPr>
        <w:instrText xml:space="preserve"> "</w:instrText>
      </w:r>
      <w:r w:rsidR="00EA70EF">
        <w:rPr>
          <w:rStyle w:val="ab"/>
          <w:rFonts w:ascii="Calibri" w:hAnsi="Calibri"/>
          <w:lang w:val="en-US"/>
        </w:rPr>
        <w:instrText>file</w:instrText>
      </w:r>
      <w:r w:rsidR="00EA70EF" w:rsidRPr="00D46223">
        <w:rPr>
          <w:rStyle w:val="ab"/>
          <w:rFonts w:ascii="Calibri" w:hAnsi="Calibri"/>
        </w:rPr>
        <w:instrText>:///</w:instrText>
      </w:r>
      <w:r w:rsidR="00EA70EF">
        <w:rPr>
          <w:rStyle w:val="ab"/>
          <w:rFonts w:ascii="Calibri" w:hAnsi="Calibri"/>
          <w:lang w:val="en-US"/>
        </w:rPr>
        <w:instrText>C</w:instrText>
      </w:r>
      <w:r w:rsidR="00EA70EF" w:rsidRPr="00D46223">
        <w:rPr>
          <w:rStyle w:val="ab"/>
          <w:rFonts w:ascii="Calibri" w:hAnsi="Calibri"/>
        </w:rPr>
        <w:instrText>:\\</w:instrText>
      </w:r>
      <w:r w:rsidR="00EA70EF">
        <w:rPr>
          <w:rStyle w:val="ab"/>
          <w:rFonts w:ascii="Calibri" w:hAnsi="Calibri"/>
          <w:lang w:val="en-US"/>
        </w:rPr>
        <w:instrText>Users</w:instrText>
      </w:r>
      <w:r w:rsidR="00EA70EF" w:rsidRPr="00D46223">
        <w:rPr>
          <w:rStyle w:val="ab"/>
          <w:rFonts w:ascii="Calibri" w:hAnsi="Calibri"/>
        </w:rPr>
        <w:instrText>\\50406\\</w:instrText>
      </w:r>
      <w:r w:rsidR="00EA70EF">
        <w:rPr>
          <w:rStyle w:val="ab"/>
          <w:rFonts w:ascii="Calibri" w:hAnsi="Calibri"/>
          <w:lang w:val="en-US"/>
        </w:rPr>
        <w:instrText>AppData</w:instrText>
      </w:r>
      <w:r w:rsidR="00EA70EF" w:rsidRPr="00D46223">
        <w:rPr>
          <w:rStyle w:val="ab"/>
          <w:rFonts w:ascii="Calibri" w:hAnsi="Calibri"/>
        </w:rPr>
        <w:instrText>\\</w:instrText>
      </w:r>
      <w:r w:rsidR="00EA70EF">
        <w:rPr>
          <w:rStyle w:val="ab"/>
          <w:rFonts w:ascii="Calibri" w:hAnsi="Calibri"/>
          <w:lang w:val="en-US"/>
        </w:rPr>
        <w:instrText>Local</w:instrText>
      </w:r>
      <w:r w:rsidR="00EA70EF" w:rsidRPr="00D46223">
        <w:rPr>
          <w:rStyle w:val="ab"/>
          <w:rFonts w:ascii="Calibri" w:hAnsi="Calibri"/>
        </w:rPr>
        <w:instrText>\\</w:instrText>
      </w:r>
      <w:r w:rsidR="00EA70EF">
        <w:rPr>
          <w:rStyle w:val="ab"/>
          <w:rFonts w:ascii="Calibri" w:hAnsi="Calibri"/>
          <w:lang w:val="en-US"/>
        </w:rPr>
        <w:instrText>Temp</w:instrText>
      </w:r>
      <w:r w:rsidR="00EA70EF" w:rsidRPr="00D46223">
        <w:rPr>
          <w:rStyle w:val="ab"/>
          <w:rFonts w:ascii="Calibri" w:hAnsi="Calibri"/>
        </w:rPr>
        <w:instrText>\\_</w:instrText>
      </w:r>
      <w:r w:rsidR="00EA70EF">
        <w:rPr>
          <w:rStyle w:val="ab"/>
          <w:rFonts w:ascii="Calibri" w:hAnsi="Calibri"/>
          <w:lang w:val="en-US"/>
        </w:rPr>
        <w:instrText>mc</w:instrText>
      </w:r>
      <w:r w:rsidR="00EA70EF" w:rsidRPr="00D46223">
        <w:rPr>
          <w:rStyle w:val="ab"/>
          <w:rFonts w:ascii="Calibri" w:hAnsi="Calibri"/>
        </w:rPr>
        <w:instrText>_\\</w:instrText>
      </w:r>
      <w:r w:rsidR="00EA70EF">
        <w:rPr>
          <w:rStyle w:val="ab"/>
          <w:rFonts w:ascii="Calibri" w:hAnsi="Calibri"/>
          <w:lang w:val="en-US"/>
        </w:rPr>
        <w:instrText>mc</w:instrText>
      </w:r>
      <w:r w:rsidR="00EA70EF" w:rsidRPr="00D46223">
        <w:rPr>
          <w:rStyle w:val="ab"/>
          <w:rFonts w:ascii="Calibri" w:hAnsi="Calibri"/>
        </w:rPr>
        <w:instrText>_9</w:instrText>
      </w:r>
      <w:r w:rsidR="00EA70EF">
        <w:rPr>
          <w:rStyle w:val="ab"/>
          <w:rFonts w:ascii="Calibri" w:hAnsi="Calibri"/>
          <w:lang w:val="en-US"/>
        </w:rPr>
        <w:instrText>B</w:instrText>
      </w:r>
      <w:r w:rsidR="00EA70EF" w:rsidRPr="00D46223">
        <w:rPr>
          <w:rStyle w:val="ab"/>
          <w:rFonts w:ascii="Calibri" w:hAnsi="Calibri"/>
        </w:rPr>
        <w:instrText>59.</w:instrText>
      </w:r>
      <w:r w:rsidR="00EA70EF">
        <w:rPr>
          <w:rStyle w:val="ab"/>
          <w:rFonts w:ascii="Calibri" w:hAnsi="Calibri"/>
          <w:lang w:val="en-US"/>
        </w:rPr>
        <w:instrText>tmp</w:instrText>
      </w:r>
      <w:r w:rsidR="00EA70EF" w:rsidRPr="00D46223">
        <w:rPr>
          <w:rStyle w:val="ab"/>
          <w:rFonts w:ascii="Calibri" w:hAnsi="Calibri"/>
        </w:rPr>
        <w:instrText>\\</w:instrText>
      </w:r>
      <w:r w:rsidR="00EA70EF">
        <w:rPr>
          <w:rStyle w:val="ab"/>
          <w:rFonts w:ascii="Calibri" w:hAnsi="Calibri"/>
          <w:lang w:val="en-US"/>
        </w:rPr>
        <w:instrText>stat</w:instrText>
      </w:r>
      <w:r w:rsidR="00EA70EF" w:rsidRPr="00D46223">
        <w:rPr>
          <w:rStyle w:val="ab"/>
          <w:rFonts w:ascii="Calibri" w:hAnsi="Calibri"/>
        </w:rPr>
        <w:instrText>@</w:instrText>
      </w:r>
      <w:r w:rsidR="00EA70EF">
        <w:rPr>
          <w:rStyle w:val="ab"/>
          <w:rFonts w:ascii="Calibri" w:hAnsi="Calibri"/>
          <w:lang w:val="en-US"/>
        </w:rPr>
        <w:instrText>zt</w:instrText>
      </w:r>
      <w:r w:rsidR="00EA70EF" w:rsidRPr="00D46223">
        <w:rPr>
          <w:rStyle w:val="ab"/>
          <w:rFonts w:ascii="Calibri" w:hAnsi="Calibri"/>
        </w:rPr>
        <w:instrText>.</w:instrText>
      </w:r>
      <w:r w:rsidR="00EA70EF">
        <w:rPr>
          <w:rStyle w:val="ab"/>
          <w:rFonts w:ascii="Calibri" w:hAnsi="Calibri"/>
          <w:lang w:val="en-US"/>
        </w:rPr>
        <w:instrText>ukrstat</w:instrText>
      </w:r>
      <w:r w:rsidR="00EA70EF" w:rsidRPr="00D46223">
        <w:rPr>
          <w:rStyle w:val="ab"/>
          <w:rFonts w:ascii="Calibri" w:hAnsi="Calibri"/>
        </w:rPr>
        <w:instrText>.</w:instrText>
      </w:r>
      <w:r w:rsidR="00EA70EF">
        <w:rPr>
          <w:rStyle w:val="ab"/>
          <w:rFonts w:ascii="Calibri" w:hAnsi="Calibri"/>
          <w:lang w:val="en-US"/>
        </w:rPr>
        <w:instrText>gov</w:instrText>
      </w:r>
      <w:r w:rsidR="00EA70EF" w:rsidRPr="00D46223">
        <w:rPr>
          <w:rStyle w:val="ab"/>
          <w:rFonts w:ascii="Calibri" w:hAnsi="Calibri"/>
        </w:rPr>
        <w:instrText>.</w:instrText>
      </w:r>
      <w:r w:rsidR="00EA70EF">
        <w:rPr>
          <w:rStyle w:val="ab"/>
          <w:rFonts w:ascii="Calibri" w:hAnsi="Calibri"/>
          <w:lang w:val="en-US"/>
        </w:rPr>
        <w:instrText>ua</w:instrText>
      </w:r>
      <w:r w:rsidR="00EA70EF" w:rsidRPr="00D46223">
        <w:rPr>
          <w:rStyle w:val="ab"/>
          <w:rFonts w:ascii="Calibri" w:hAnsi="Calibri"/>
        </w:rPr>
        <w:instrText xml:space="preserve">" </w:instrText>
      </w:r>
      <w:r w:rsidR="00EA70EF">
        <w:rPr>
          <w:rStyle w:val="ab"/>
          <w:rFonts w:ascii="Calibri" w:hAnsi="Calibri"/>
          <w:lang w:val="en-US"/>
        </w:rPr>
        <w:fldChar w:fldCharType="separate"/>
      </w:r>
      <w:r>
        <w:rPr>
          <w:rStyle w:val="ab"/>
          <w:rFonts w:ascii="Calibri" w:hAnsi="Calibri"/>
          <w:lang w:val="en-US"/>
        </w:rPr>
        <w:t>stat</w:t>
      </w:r>
      <w:r>
        <w:rPr>
          <w:rStyle w:val="ab"/>
          <w:rFonts w:ascii="Calibri" w:hAnsi="Calibri"/>
          <w:lang w:val="uk-UA"/>
        </w:rPr>
        <w:t>@</w:t>
      </w:r>
      <w:proofErr w:type="spellStart"/>
      <w:r>
        <w:rPr>
          <w:rStyle w:val="ab"/>
          <w:rFonts w:ascii="Calibri" w:hAnsi="Calibri"/>
          <w:lang w:val="en-US"/>
        </w:rPr>
        <w:t>zt</w:t>
      </w:r>
      <w:proofErr w:type="spellEnd"/>
      <w:r>
        <w:rPr>
          <w:rStyle w:val="ab"/>
          <w:rFonts w:ascii="Calibri" w:hAnsi="Calibri"/>
          <w:lang w:val="uk-UA"/>
        </w:rPr>
        <w:t>.</w:t>
      </w:r>
      <w:proofErr w:type="spellStart"/>
      <w:r>
        <w:rPr>
          <w:rStyle w:val="ab"/>
          <w:rFonts w:ascii="Calibri" w:hAnsi="Calibri"/>
          <w:lang w:val="en-US"/>
        </w:rPr>
        <w:t>ukrstat</w:t>
      </w:r>
      <w:proofErr w:type="spellEnd"/>
      <w:r>
        <w:rPr>
          <w:rStyle w:val="ab"/>
          <w:rFonts w:ascii="Calibri" w:hAnsi="Calibri"/>
          <w:lang w:val="uk-UA"/>
        </w:rPr>
        <w:t>.</w:t>
      </w:r>
      <w:proofErr w:type="spellStart"/>
      <w:r>
        <w:rPr>
          <w:rStyle w:val="ab"/>
          <w:rFonts w:ascii="Calibri" w:hAnsi="Calibri"/>
          <w:lang w:val="en-US"/>
        </w:rPr>
        <w:t>gov</w:t>
      </w:r>
      <w:proofErr w:type="spellEnd"/>
      <w:r>
        <w:rPr>
          <w:rStyle w:val="ab"/>
          <w:rFonts w:ascii="Calibri" w:hAnsi="Calibri"/>
          <w:lang w:val="uk-UA"/>
        </w:rPr>
        <w:t>.</w:t>
      </w:r>
      <w:proofErr w:type="spellStart"/>
      <w:r>
        <w:rPr>
          <w:rStyle w:val="ab"/>
          <w:rFonts w:ascii="Calibri" w:hAnsi="Calibri"/>
          <w:lang w:val="en-US"/>
        </w:rPr>
        <w:t>ua</w:t>
      </w:r>
      <w:proofErr w:type="spellEnd"/>
      <w:r w:rsidR="00EA70EF">
        <w:rPr>
          <w:rStyle w:val="ab"/>
          <w:rFonts w:ascii="Calibri" w:hAnsi="Calibri"/>
          <w:lang w:val="en-US"/>
        </w:rPr>
        <w:fldChar w:fldCharType="end"/>
      </w:r>
    </w:p>
    <w:p w:rsidR="00F97846" w:rsidRDefault="00F97846" w:rsidP="00F97846">
      <w:pPr>
        <w:widowControl w:val="0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>Більше інформації:</w:t>
      </w:r>
      <w:r>
        <w:rPr>
          <w:rFonts w:ascii="Calibri" w:hAnsi="Calibri"/>
        </w:rPr>
        <w:t xml:space="preserve"> </w:t>
      </w:r>
      <w:hyperlink r:id="rId10" w:history="1">
        <w:r>
          <w:rPr>
            <w:rStyle w:val="ab"/>
            <w:rFonts w:ascii="Calibri" w:hAnsi="Calibri"/>
          </w:rPr>
          <w:t>http://zt.ukrstat.gov.ua/StatInfo/region/StatInfSocZahyst.html</w:t>
        </w:r>
      </w:hyperlink>
    </w:p>
    <w:p w:rsidR="00F569A1" w:rsidRPr="00042BD6" w:rsidRDefault="00F97846" w:rsidP="00452322">
      <w:pPr>
        <w:widowControl w:val="0"/>
        <w:outlineLvl w:val="0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>© Головне управління статистики у Житомирській області, 2019</w:t>
      </w:r>
    </w:p>
    <w:sectPr w:rsidR="00F569A1" w:rsidRPr="00042BD6" w:rsidSect="00EC3B25">
      <w:footerReference w:type="even" r:id="rId11"/>
      <w:footerReference w:type="default" r:id="rId12"/>
      <w:pgSz w:w="11906" w:h="16838"/>
      <w:pgMar w:top="737" w:right="1134" w:bottom="73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70EF" w:rsidRDefault="00EA70EF">
      <w:r>
        <w:separator/>
      </w:r>
    </w:p>
  </w:endnote>
  <w:endnote w:type="continuationSeparator" w:id="0">
    <w:p w:rsidR="00EA70EF" w:rsidRDefault="00EA7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17" w:rsidRDefault="001C3417" w:rsidP="001C3417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1C3417" w:rsidRDefault="001C3417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6413921"/>
      <w:docPartObj>
        <w:docPartGallery w:val="Page Numbers (Bottom of Page)"/>
        <w:docPartUnique/>
      </w:docPartObj>
    </w:sdtPr>
    <w:sdtEndPr/>
    <w:sdtContent>
      <w:p w:rsidR="00980937" w:rsidRDefault="00980937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6223" w:rsidRPr="00D46223">
          <w:rPr>
            <w:noProof/>
            <w:lang w:val="uk-UA"/>
          </w:rPr>
          <w:t>2</w:t>
        </w:r>
        <w:r>
          <w:fldChar w:fldCharType="end"/>
        </w:r>
      </w:p>
    </w:sdtContent>
  </w:sdt>
  <w:p w:rsidR="001C3417" w:rsidRDefault="001C3417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70EF" w:rsidRDefault="00EA70EF">
      <w:r>
        <w:separator/>
      </w:r>
    </w:p>
  </w:footnote>
  <w:footnote w:type="continuationSeparator" w:id="0">
    <w:p w:rsidR="00EA70EF" w:rsidRDefault="00EA7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4193E"/>
    <w:multiLevelType w:val="hybridMultilevel"/>
    <w:tmpl w:val="269C81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F1272"/>
    <w:multiLevelType w:val="hybridMultilevel"/>
    <w:tmpl w:val="7F02D7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9305A0"/>
    <w:multiLevelType w:val="hybridMultilevel"/>
    <w:tmpl w:val="B75608EA"/>
    <w:lvl w:ilvl="0" w:tplc="2C4A67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406B046F"/>
    <w:multiLevelType w:val="multilevel"/>
    <w:tmpl w:val="719AA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0066AA"/>
    <w:multiLevelType w:val="hybridMultilevel"/>
    <w:tmpl w:val="E242C27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0D47B2"/>
    <w:multiLevelType w:val="hybridMultilevel"/>
    <w:tmpl w:val="F88802AA"/>
    <w:lvl w:ilvl="0" w:tplc="923ED4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1C5B5A"/>
    <w:multiLevelType w:val="hybridMultilevel"/>
    <w:tmpl w:val="F6828BDE"/>
    <w:lvl w:ilvl="0" w:tplc="42F28DFE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79E75DC7"/>
    <w:multiLevelType w:val="hybridMultilevel"/>
    <w:tmpl w:val="E86611DA"/>
    <w:lvl w:ilvl="0" w:tplc="B7FE26EE">
      <w:numFmt w:val="bullet"/>
      <w:lvlText w:val="-"/>
      <w:lvlJc w:val="left"/>
      <w:pPr>
        <w:tabs>
          <w:tab w:val="num" w:pos="1317"/>
        </w:tabs>
        <w:ind w:left="1317" w:hanging="7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6E3"/>
    <w:rsid w:val="000002F6"/>
    <w:rsid w:val="00001188"/>
    <w:rsid w:val="00006979"/>
    <w:rsid w:val="00007341"/>
    <w:rsid w:val="00013E3C"/>
    <w:rsid w:val="00014079"/>
    <w:rsid w:val="00014141"/>
    <w:rsid w:val="00014686"/>
    <w:rsid w:val="00015E12"/>
    <w:rsid w:val="0001657A"/>
    <w:rsid w:val="00016D44"/>
    <w:rsid w:val="00021DFB"/>
    <w:rsid w:val="00024719"/>
    <w:rsid w:val="00024DC7"/>
    <w:rsid w:val="00026D42"/>
    <w:rsid w:val="00031FB0"/>
    <w:rsid w:val="000323D0"/>
    <w:rsid w:val="00035DD3"/>
    <w:rsid w:val="000376F2"/>
    <w:rsid w:val="00041422"/>
    <w:rsid w:val="00051EC2"/>
    <w:rsid w:val="00051F4E"/>
    <w:rsid w:val="00052672"/>
    <w:rsid w:val="0005623F"/>
    <w:rsid w:val="00063038"/>
    <w:rsid w:val="00066A5D"/>
    <w:rsid w:val="00071486"/>
    <w:rsid w:val="00072CA9"/>
    <w:rsid w:val="0007403B"/>
    <w:rsid w:val="00081A3A"/>
    <w:rsid w:val="0008205B"/>
    <w:rsid w:val="00083559"/>
    <w:rsid w:val="0008667D"/>
    <w:rsid w:val="00087E27"/>
    <w:rsid w:val="0009120E"/>
    <w:rsid w:val="00093ECF"/>
    <w:rsid w:val="00096882"/>
    <w:rsid w:val="00097794"/>
    <w:rsid w:val="000A34D0"/>
    <w:rsid w:val="000A623F"/>
    <w:rsid w:val="000A784B"/>
    <w:rsid w:val="000B1FA3"/>
    <w:rsid w:val="000B20DD"/>
    <w:rsid w:val="000B3B2B"/>
    <w:rsid w:val="000C4D97"/>
    <w:rsid w:val="000C525D"/>
    <w:rsid w:val="000C6644"/>
    <w:rsid w:val="000D2E39"/>
    <w:rsid w:val="000D494D"/>
    <w:rsid w:val="000D5A1F"/>
    <w:rsid w:val="000D7D26"/>
    <w:rsid w:val="000E14FF"/>
    <w:rsid w:val="000E1F58"/>
    <w:rsid w:val="000E6A3C"/>
    <w:rsid w:val="000E6C9B"/>
    <w:rsid w:val="000E748D"/>
    <w:rsid w:val="000F1377"/>
    <w:rsid w:val="000F1683"/>
    <w:rsid w:val="000F300A"/>
    <w:rsid w:val="000F34F6"/>
    <w:rsid w:val="000F7CD8"/>
    <w:rsid w:val="00100653"/>
    <w:rsid w:val="00101D89"/>
    <w:rsid w:val="001020BB"/>
    <w:rsid w:val="00105713"/>
    <w:rsid w:val="001148C4"/>
    <w:rsid w:val="00115C57"/>
    <w:rsid w:val="00117D6B"/>
    <w:rsid w:val="0012197F"/>
    <w:rsid w:val="0012769C"/>
    <w:rsid w:val="00127D02"/>
    <w:rsid w:val="0013350F"/>
    <w:rsid w:val="0013587C"/>
    <w:rsid w:val="00136346"/>
    <w:rsid w:val="001456DB"/>
    <w:rsid w:val="00145EF2"/>
    <w:rsid w:val="00146959"/>
    <w:rsid w:val="00146DBC"/>
    <w:rsid w:val="00150187"/>
    <w:rsid w:val="001503C0"/>
    <w:rsid w:val="00151439"/>
    <w:rsid w:val="001514F1"/>
    <w:rsid w:val="00152125"/>
    <w:rsid w:val="001604D7"/>
    <w:rsid w:val="001618A5"/>
    <w:rsid w:val="00161CBE"/>
    <w:rsid w:val="00162B77"/>
    <w:rsid w:val="00162F81"/>
    <w:rsid w:val="0016317B"/>
    <w:rsid w:val="001634A4"/>
    <w:rsid w:val="00163CD1"/>
    <w:rsid w:val="00165A10"/>
    <w:rsid w:val="0016616D"/>
    <w:rsid w:val="00167967"/>
    <w:rsid w:val="00170C4F"/>
    <w:rsid w:val="00172962"/>
    <w:rsid w:val="001742D0"/>
    <w:rsid w:val="001762CC"/>
    <w:rsid w:val="00176BC8"/>
    <w:rsid w:val="001834BA"/>
    <w:rsid w:val="0018394A"/>
    <w:rsid w:val="001850F3"/>
    <w:rsid w:val="001856B0"/>
    <w:rsid w:val="00186437"/>
    <w:rsid w:val="0018660F"/>
    <w:rsid w:val="001948EC"/>
    <w:rsid w:val="001A27DD"/>
    <w:rsid w:val="001A3993"/>
    <w:rsid w:val="001B00F5"/>
    <w:rsid w:val="001B3A54"/>
    <w:rsid w:val="001B3AC4"/>
    <w:rsid w:val="001B5793"/>
    <w:rsid w:val="001C0FEE"/>
    <w:rsid w:val="001C1C5D"/>
    <w:rsid w:val="001C1F00"/>
    <w:rsid w:val="001C3417"/>
    <w:rsid w:val="001D2B24"/>
    <w:rsid w:val="001D2FC1"/>
    <w:rsid w:val="001D4AA4"/>
    <w:rsid w:val="001D6D80"/>
    <w:rsid w:val="001E3BDD"/>
    <w:rsid w:val="001E432F"/>
    <w:rsid w:val="001E6A10"/>
    <w:rsid w:val="001E6CEF"/>
    <w:rsid w:val="001E7A86"/>
    <w:rsid w:val="001E7C28"/>
    <w:rsid w:val="001F5AA7"/>
    <w:rsid w:val="00201D6B"/>
    <w:rsid w:val="00203746"/>
    <w:rsid w:val="0020401B"/>
    <w:rsid w:val="00211E58"/>
    <w:rsid w:val="00214880"/>
    <w:rsid w:val="00215B17"/>
    <w:rsid w:val="00220CF1"/>
    <w:rsid w:val="0022267E"/>
    <w:rsid w:val="002226AA"/>
    <w:rsid w:val="002239DE"/>
    <w:rsid w:val="00223EE4"/>
    <w:rsid w:val="00225F76"/>
    <w:rsid w:val="00226F5C"/>
    <w:rsid w:val="00230F0E"/>
    <w:rsid w:val="00231C83"/>
    <w:rsid w:val="00236FEA"/>
    <w:rsid w:val="00241357"/>
    <w:rsid w:val="002421DE"/>
    <w:rsid w:val="002423DA"/>
    <w:rsid w:val="0024394B"/>
    <w:rsid w:val="00246094"/>
    <w:rsid w:val="002502EE"/>
    <w:rsid w:val="00256979"/>
    <w:rsid w:val="002575CD"/>
    <w:rsid w:val="0026150A"/>
    <w:rsid w:val="0026183D"/>
    <w:rsid w:val="00263C53"/>
    <w:rsid w:val="0026543D"/>
    <w:rsid w:val="00265BAE"/>
    <w:rsid w:val="002675C0"/>
    <w:rsid w:val="00270BB9"/>
    <w:rsid w:val="00272954"/>
    <w:rsid w:val="00274C3A"/>
    <w:rsid w:val="0027549A"/>
    <w:rsid w:val="0027629B"/>
    <w:rsid w:val="002823D4"/>
    <w:rsid w:val="002847B4"/>
    <w:rsid w:val="00285913"/>
    <w:rsid w:val="00290693"/>
    <w:rsid w:val="00291090"/>
    <w:rsid w:val="00291D2A"/>
    <w:rsid w:val="002926C7"/>
    <w:rsid w:val="002963BD"/>
    <w:rsid w:val="002A2E46"/>
    <w:rsid w:val="002A537E"/>
    <w:rsid w:val="002A7388"/>
    <w:rsid w:val="002B0DD1"/>
    <w:rsid w:val="002B2400"/>
    <w:rsid w:val="002B3220"/>
    <w:rsid w:val="002B6A43"/>
    <w:rsid w:val="002B7D74"/>
    <w:rsid w:val="002C4137"/>
    <w:rsid w:val="002D1FEE"/>
    <w:rsid w:val="002D44EA"/>
    <w:rsid w:val="002D6D67"/>
    <w:rsid w:val="002E01A7"/>
    <w:rsid w:val="002E18A1"/>
    <w:rsid w:val="002E302D"/>
    <w:rsid w:val="002E33C7"/>
    <w:rsid w:val="002E3697"/>
    <w:rsid w:val="002E5DB7"/>
    <w:rsid w:val="002E6081"/>
    <w:rsid w:val="002F0C42"/>
    <w:rsid w:val="002F4DA7"/>
    <w:rsid w:val="002F67CF"/>
    <w:rsid w:val="00303773"/>
    <w:rsid w:val="00303951"/>
    <w:rsid w:val="00311A0B"/>
    <w:rsid w:val="0031220F"/>
    <w:rsid w:val="0031321D"/>
    <w:rsid w:val="00321E6B"/>
    <w:rsid w:val="00324B3A"/>
    <w:rsid w:val="003260AE"/>
    <w:rsid w:val="00327154"/>
    <w:rsid w:val="003274FE"/>
    <w:rsid w:val="0034352B"/>
    <w:rsid w:val="0035157F"/>
    <w:rsid w:val="00351F00"/>
    <w:rsid w:val="00352FAD"/>
    <w:rsid w:val="0035585A"/>
    <w:rsid w:val="00355AAD"/>
    <w:rsid w:val="0035785A"/>
    <w:rsid w:val="00361003"/>
    <w:rsid w:val="00361233"/>
    <w:rsid w:val="00363580"/>
    <w:rsid w:val="003659E2"/>
    <w:rsid w:val="00366031"/>
    <w:rsid w:val="00371660"/>
    <w:rsid w:val="00371696"/>
    <w:rsid w:val="00374AAB"/>
    <w:rsid w:val="00383443"/>
    <w:rsid w:val="00385D3A"/>
    <w:rsid w:val="00386C7E"/>
    <w:rsid w:val="00387CD1"/>
    <w:rsid w:val="00391917"/>
    <w:rsid w:val="00392E07"/>
    <w:rsid w:val="0039472D"/>
    <w:rsid w:val="003954D4"/>
    <w:rsid w:val="00395F9F"/>
    <w:rsid w:val="003A1415"/>
    <w:rsid w:val="003A27B1"/>
    <w:rsid w:val="003A46EA"/>
    <w:rsid w:val="003B3F7A"/>
    <w:rsid w:val="003C2138"/>
    <w:rsid w:val="003C67EA"/>
    <w:rsid w:val="003C691F"/>
    <w:rsid w:val="003D29B3"/>
    <w:rsid w:val="003D5A7E"/>
    <w:rsid w:val="003D7385"/>
    <w:rsid w:val="003E0A2B"/>
    <w:rsid w:val="003F3716"/>
    <w:rsid w:val="003F5A32"/>
    <w:rsid w:val="003F71F4"/>
    <w:rsid w:val="00400CB5"/>
    <w:rsid w:val="0040289E"/>
    <w:rsid w:val="004075B1"/>
    <w:rsid w:val="00407F1D"/>
    <w:rsid w:val="00411DE4"/>
    <w:rsid w:val="004128AC"/>
    <w:rsid w:val="00414E08"/>
    <w:rsid w:val="0041517C"/>
    <w:rsid w:val="00415297"/>
    <w:rsid w:val="004157B9"/>
    <w:rsid w:val="0041669C"/>
    <w:rsid w:val="004245F1"/>
    <w:rsid w:val="00424C0C"/>
    <w:rsid w:val="00431BB7"/>
    <w:rsid w:val="004369B9"/>
    <w:rsid w:val="00442D21"/>
    <w:rsid w:val="00450D9F"/>
    <w:rsid w:val="00452322"/>
    <w:rsid w:val="00453DD5"/>
    <w:rsid w:val="00453DD9"/>
    <w:rsid w:val="004547A9"/>
    <w:rsid w:val="004557A5"/>
    <w:rsid w:val="00462301"/>
    <w:rsid w:val="004630D7"/>
    <w:rsid w:val="00464FC1"/>
    <w:rsid w:val="004666FD"/>
    <w:rsid w:val="004674FE"/>
    <w:rsid w:val="004707D5"/>
    <w:rsid w:val="004716E3"/>
    <w:rsid w:val="0047370C"/>
    <w:rsid w:val="0048137B"/>
    <w:rsid w:val="00482DB1"/>
    <w:rsid w:val="00492A78"/>
    <w:rsid w:val="00494475"/>
    <w:rsid w:val="00495111"/>
    <w:rsid w:val="004A037F"/>
    <w:rsid w:val="004A4229"/>
    <w:rsid w:val="004B3B70"/>
    <w:rsid w:val="004C2C6A"/>
    <w:rsid w:val="004C3545"/>
    <w:rsid w:val="004C7ADA"/>
    <w:rsid w:val="004D1B89"/>
    <w:rsid w:val="004D2A1F"/>
    <w:rsid w:val="004D2D36"/>
    <w:rsid w:val="004D5A0C"/>
    <w:rsid w:val="004D7BB9"/>
    <w:rsid w:val="004E088E"/>
    <w:rsid w:val="004E0B54"/>
    <w:rsid w:val="004E1674"/>
    <w:rsid w:val="004E37C2"/>
    <w:rsid w:val="004E4EB9"/>
    <w:rsid w:val="004E7FFE"/>
    <w:rsid w:val="004F01FA"/>
    <w:rsid w:val="004F2B01"/>
    <w:rsid w:val="004F3110"/>
    <w:rsid w:val="004F5F1A"/>
    <w:rsid w:val="004F6B46"/>
    <w:rsid w:val="004F6CCB"/>
    <w:rsid w:val="004F7EBA"/>
    <w:rsid w:val="00502D62"/>
    <w:rsid w:val="00504540"/>
    <w:rsid w:val="00506C6C"/>
    <w:rsid w:val="00514252"/>
    <w:rsid w:val="005147E2"/>
    <w:rsid w:val="00514879"/>
    <w:rsid w:val="0051495C"/>
    <w:rsid w:val="005231DD"/>
    <w:rsid w:val="005259CF"/>
    <w:rsid w:val="00526C0A"/>
    <w:rsid w:val="00530174"/>
    <w:rsid w:val="00532BAF"/>
    <w:rsid w:val="00533017"/>
    <w:rsid w:val="0053586F"/>
    <w:rsid w:val="00537CB9"/>
    <w:rsid w:val="00537FEE"/>
    <w:rsid w:val="005406B0"/>
    <w:rsid w:val="00540873"/>
    <w:rsid w:val="005419C9"/>
    <w:rsid w:val="00544A7E"/>
    <w:rsid w:val="00546870"/>
    <w:rsid w:val="00550706"/>
    <w:rsid w:val="0055192B"/>
    <w:rsid w:val="00551AA1"/>
    <w:rsid w:val="005546D7"/>
    <w:rsid w:val="00555968"/>
    <w:rsid w:val="005561CA"/>
    <w:rsid w:val="005563D6"/>
    <w:rsid w:val="0055753D"/>
    <w:rsid w:val="00560943"/>
    <w:rsid w:val="005623D8"/>
    <w:rsid w:val="00563D97"/>
    <w:rsid w:val="00563F59"/>
    <w:rsid w:val="00565295"/>
    <w:rsid w:val="0056551D"/>
    <w:rsid w:val="005668FC"/>
    <w:rsid w:val="00570951"/>
    <w:rsid w:val="00572983"/>
    <w:rsid w:val="00576D48"/>
    <w:rsid w:val="00584108"/>
    <w:rsid w:val="00584113"/>
    <w:rsid w:val="005853CB"/>
    <w:rsid w:val="00587D18"/>
    <w:rsid w:val="00590CC1"/>
    <w:rsid w:val="005910AF"/>
    <w:rsid w:val="00591ECE"/>
    <w:rsid w:val="005948EC"/>
    <w:rsid w:val="005A0582"/>
    <w:rsid w:val="005A1AD5"/>
    <w:rsid w:val="005A72AC"/>
    <w:rsid w:val="005B040D"/>
    <w:rsid w:val="005B07C6"/>
    <w:rsid w:val="005B3A9A"/>
    <w:rsid w:val="005B416E"/>
    <w:rsid w:val="005B4324"/>
    <w:rsid w:val="005B4970"/>
    <w:rsid w:val="005B56A3"/>
    <w:rsid w:val="005C28CF"/>
    <w:rsid w:val="005C2B6F"/>
    <w:rsid w:val="005C337D"/>
    <w:rsid w:val="005D0A23"/>
    <w:rsid w:val="005D335F"/>
    <w:rsid w:val="005D5E4E"/>
    <w:rsid w:val="005D7538"/>
    <w:rsid w:val="005D7F2F"/>
    <w:rsid w:val="005E0513"/>
    <w:rsid w:val="005F41B2"/>
    <w:rsid w:val="005F4E82"/>
    <w:rsid w:val="00600243"/>
    <w:rsid w:val="006020D4"/>
    <w:rsid w:val="0060230A"/>
    <w:rsid w:val="00602942"/>
    <w:rsid w:val="00603401"/>
    <w:rsid w:val="00603B8E"/>
    <w:rsid w:val="00604BFA"/>
    <w:rsid w:val="006105CE"/>
    <w:rsid w:val="006170F9"/>
    <w:rsid w:val="006209E2"/>
    <w:rsid w:val="00620E3F"/>
    <w:rsid w:val="006241E8"/>
    <w:rsid w:val="00624FDE"/>
    <w:rsid w:val="006258EC"/>
    <w:rsid w:val="006266C3"/>
    <w:rsid w:val="00627F4E"/>
    <w:rsid w:val="00631909"/>
    <w:rsid w:val="00634AA7"/>
    <w:rsid w:val="006367C2"/>
    <w:rsid w:val="00636FAC"/>
    <w:rsid w:val="00637332"/>
    <w:rsid w:val="00640DF9"/>
    <w:rsid w:val="00641FF2"/>
    <w:rsid w:val="00642708"/>
    <w:rsid w:val="00644079"/>
    <w:rsid w:val="006477BF"/>
    <w:rsid w:val="00652802"/>
    <w:rsid w:val="00653252"/>
    <w:rsid w:val="006545B8"/>
    <w:rsid w:val="0066102D"/>
    <w:rsid w:val="00663501"/>
    <w:rsid w:val="00663B68"/>
    <w:rsid w:val="00664E19"/>
    <w:rsid w:val="006651A4"/>
    <w:rsid w:val="0066628E"/>
    <w:rsid w:val="006674B4"/>
    <w:rsid w:val="00667FC4"/>
    <w:rsid w:val="00675414"/>
    <w:rsid w:val="0067762D"/>
    <w:rsid w:val="0068017E"/>
    <w:rsid w:val="0068122F"/>
    <w:rsid w:val="00682119"/>
    <w:rsid w:val="0068513F"/>
    <w:rsid w:val="006857ED"/>
    <w:rsid w:val="006905D9"/>
    <w:rsid w:val="00694731"/>
    <w:rsid w:val="006949EE"/>
    <w:rsid w:val="00696353"/>
    <w:rsid w:val="006971EE"/>
    <w:rsid w:val="00697A91"/>
    <w:rsid w:val="006A0B36"/>
    <w:rsid w:val="006A1EB8"/>
    <w:rsid w:val="006A38B5"/>
    <w:rsid w:val="006B3540"/>
    <w:rsid w:val="006B5F3D"/>
    <w:rsid w:val="006B67EA"/>
    <w:rsid w:val="006C2D7E"/>
    <w:rsid w:val="006C3F5F"/>
    <w:rsid w:val="006D25F9"/>
    <w:rsid w:val="006D31D3"/>
    <w:rsid w:val="006D34C7"/>
    <w:rsid w:val="006D4733"/>
    <w:rsid w:val="006D49F3"/>
    <w:rsid w:val="006D6492"/>
    <w:rsid w:val="006E012E"/>
    <w:rsid w:val="006E100F"/>
    <w:rsid w:val="006E5372"/>
    <w:rsid w:val="006E7470"/>
    <w:rsid w:val="006E7A88"/>
    <w:rsid w:val="006F08EC"/>
    <w:rsid w:val="006F15EE"/>
    <w:rsid w:val="00700D52"/>
    <w:rsid w:val="0070147A"/>
    <w:rsid w:val="00702EA3"/>
    <w:rsid w:val="00702FEA"/>
    <w:rsid w:val="007053B1"/>
    <w:rsid w:val="007062F4"/>
    <w:rsid w:val="00706483"/>
    <w:rsid w:val="00710339"/>
    <w:rsid w:val="0071068D"/>
    <w:rsid w:val="00711139"/>
    <w:rsid w:val="007116B5"/>
    <w:rsid w:val="007132C8"/>
    <w:rsid w:val="00715DC1"/>
    <w:rsid w:val="00722073"/>
    <w:rsid w:val="00725502"/>
    <w:rsid w:val="0072573A"/>
    <w:rsid w:val="00730A4D"/>
    <w:rsid w:val="00732AC6"/>
    <w:rsid w:val="0073317D"/>
    <w:rsid w:val="00733B5A"/>
    <w:rsid w:val="00744D7E"/>
    <w:rsid w:val="00745168"/>
    <w:rsid w:val="0075047B"/>
    <w:rsid w:val="0076102C"/>
    <w:rsid w:val="00762684"/>
    <w:rsid w:val="00763AA7"/>
    <w:rsid w:val="0076470B"/>
    <w:rsid w:val="00771F80"/>
    <w:rsid w:val="00772B32"/>
    <w:rsid w:val="00777716"/>
    <w:rsid w:val="00777774"/>
    <w:rsid w:val="0078607E"/>
    <w:rsid w:val="00790B59"/>
    <w:rsid w:val="00791F73"/>
    <w:rsid w:val="00792C36"/>
    <w:rsid w:val="00795469"/>
    <w:rsid w:val="00795F6E"/>
    <w:rsid w:val="00796F80"/>
    <w:rsid w:val="007A30A9"/>
    <w:rsid w:val="007A7E74"/>
    <w:rsid w:val="007B0AD3"/>
    <w:rsid w:val="007B1578"/>
    <w:rsid w:val="007B4272"/>
    <w:rsid w:val="007B571B"/>
    <w:rsid w:val="007B70A1"/>
    <w:rsid w:val="007C051E"/>
    <w:rsid w:val="007C3328"/>
    <w:rsid w:val="007C5274"/>
    <w:rsid w:val="007C73D4"/>
    <w:rsid w:val="007C7E55"/>
    <w:rsid w:val="007D055E"/>
    <w:rsid w:val="007D0831"/>
    <w:rsid w:val="007D1EE5"/>
    <w:rsid w:val="007D4FFD"/>
    <w:rsid w:val="007E0FEC"/>
    <w:rsid w:val="007E1F34"/>
    <w:rsid w:val="007E2482"/>
    <w:rsid w:val="007E374A"/>
    <w:rsid w:val="007E673A"/>
    <w:rsid w:val="007F0E71"/>
    <w:rsid w:val="007F5D38"/>
    <w:rsid w:val="007F5FCC"/>
    <w:rsid w:val="007F7E2D"/>
    <w:rsid w:val="00802845"/>
    <w:rsid w:val="0080631E"/>
    <w:rsid w:val="00810440"/>
    <w:rsid w:val="00812003"/>
    <w:rsid w:val="00813623"/>
    <w:rsid w:val="008138CC"/>
    <w:rsid w:val="0081563B"/>
    <w:rsid w:val="00820E93"/>
    <w:rsid w:val="00822A73"/>
    <w:rsid w:val="00826553"/>
    <w:rsid w:val="0083228F"/>
    <w:rsid w:val="00835634"/>
    <w:rsid w:val="00841AC0"/>
    <w:rsid w:val="00841D4A"/>
    <w:rsid w:val="00843AF3"/>
    <w:rsid w:val="0084691E"/>
    <w:rsid w:val="008543BC"/>
    <w:rsid w:val="00855EC7"/>
    <w:rsid w:val="0086061B"/>
    <w:rsid w:val="00862638"/>
    <w:rsid w:val="00862889"/>
    <w:rsid w:val="00862AA7"/>
    <w:rsid w:val="0087292C"/>
    <w:rsid w:val="00874996"/>
    <w:rsid w:val="00874EEB"/>
    <w:rsid w:val="00876929"/>
    <w:rsid w:val="00880B1D"/>
    <w:rsid w:val="00880B43"/>
    <w:rsid w:val="008832DA"/>
    <w:rsid w:val="0088353B"/>
    <w:rsid w:val="008935C6"/>
    <w:rsid w:val="00895812"/>
    <w:rsid w:val="00897C41"/>
    <w:rsid w:val="008A334A"/>
    <w:rsid w:val="008A4332"/>
    <w:rsid w:val="008A552C"/>
    <w:rsid w:val="008A6206"/>
    <w:rsid w:val="008A6661"/>
    <w:rsid w:val="008B17FC"/>
    <w:rsid w:val="008B4812"/>
    <w:rsid w:val="008B4826"/>
    <w:rsid w:val="008C1843"/>
    <w:rsid w:val="008C23C1"/>
    <w:rsid w:val="008C5490"/>
    <w:rsid w:val="008C5710"/>
    <w:rsid w:val="008C61F5"/>
    <w:rsid w:val="008D3601"/>
    <w:rsid w:val="008D50E8"/>
    <w:rsid w:val="008D5229"/>
    <w:rsid w:val="008D5489"/>
    <w:rsid w:val="008D5C71"/>
    <w:rsid w:val="008D64D0"/>
    <w:rsid w:val="008D6633"/>
    <w:rsid w:val="008D6FE1"/>
    <w:rsid w:val="008D7056"/>
    <w:rsid w:val="008D73A5"/>
    <w:rsid w:val="008E02AA"/>
    <w:rsid w:val="008E0C82"/>
    <w:rsid w:val="008E15B2"/>
    <w:rsid w:val="008E2031"/>
    <w:rsid w:val="008E35C8"/>
    <w:rsid w:val="008E5243"/>
    <w:rsid w:val="008E5528"/>
    <w:rsid w:val="008E5C09"/>
    <w:rsid w:val="008F1EC8"/>
    <w:rsid w:val="008F5442"/>
    <w:rsid w:val="00902407"/>
    <w:rsid w:val="00906664"/>
    <w:rsid w:val="00914857"/>
    <w:rsid w:val="00914AF4"/>
    <w:rsid w:val="00920359"/>
    <w:rsid w:val="00921E8C"/>
    <w:rsid w:val="009225E8"/>
    <w:rsid w:val="00922DF0"/>
    <w:rsid w:val="009237B3"/>
    <w:rsid w:val="009325E5"/>
    <w:rsid w:val="00932839"/>
    <w:rsid w:val="00936075"/>
    <w:rsid w:val="00950F83"/>
    <w:rsid w:val="0095316B"/>
    <w:rsid w:val="00953574"/>
    <w:rsid w:val="0095585E"/>
    <w:rsid w:val="009610CB"/>
    <w:rsid w:val="0096532A"/>
    <w:rsid w:val="0096750E"/>
    <w:rsid w:val="00967A86"/>
    <w:rsid w:val="0097137E"/>
    <w:rsid w:val="00971B22"/>
    <w:rsid w:val="00972060"/>
    <w:rsid w:val="0097417C"/>
    <w:rsid w:val="00976DFF"/>
    <w:rsid w:val="00976F1C"/>
    <w:rsid w:val="00977FFA"/>
    <w:rsid w:val="00980937"/>
    <w:rsid w:val="00982ECB"/>
    <w:rsid w:val="00985937"/>
    <w:rsid w:val="00986C19"/>
    <w:rsid w:val="0099179C"/>
    <w:rsid w:val="00994818"/>
    <w:rsid w:val="009960D2"/>
    <w:rsid w:val="0099725A"/>
    <w:rsid w:val="009A19A8"/>
    <w:rsid w:val="009B042E"/>
    <w:rsid w:val="009B073C"/>
    <w:rsid w:val="009B10FD"/>
    <w:rsid w:val="009B2947"/>
    <w:rsid w:val="009B368D"/>
    <w:rsid w:val="009B5446"/>
    <w:rsid w:val="009C0DB2"/>
    <w:rsid w:val="009C437C"/>
    <w:rsid w:val="009C4CCA"/>
    <w:rsid w:val="009C5302"/>
    <w:rsid w:val="009C6154"/>
    <w:rsid w:val="009C651E"/>
    <w:rsid w:val="009C6D84"/>
    <w:rsid w:val="009D2F87"/>
    <w:rsid w:val="009D3573"/>
    <w:rsid w:val="009D3813"/>
    <w:rsid w:val="009D3DBD"/>
    <w:rsid w:val="009D525B"/>
    <w:rsid w:val="009D6F3F"/>
    <w:rsid w:val="009D7578"/>
    <w:rsid w:val="009D75DE"/>
    <w:rsid w:val="009E0042"/>
    <w:rsid w:val="009E0AA6"/>
    <w:rsid w:val="009E3972"/>
    <w:rsid w:val="009E4833"/>
    <w:rsid w:val="009E66E0"/>
    <w:rsid w:val="009E6F75"/>
    <w:rsid w:val="009F0443"/>
    <w:rsid w:val="009F1ADD"/>
    <w:rsid w:val="009F2486"/>
    <w:rsid w:val="009F2A9A"/>
    <w:rsid w:val="009F4B07"/>
    <w:rsid w:val="009F5B09"/>
    <w:rsid w:val="009F6CE0"/>
    <w:rsid w:val="009F7BF8"/>
    <w:rsid w:val="00A1322B"/>
    <w:rsid w:val="00A13DA5"/>
    <w:rsid w:val="00A14025"/>
    <w:rsid w:val="00A147EF"/>
    <w:rsid w:val="00A14E64"/>
    <w:rsid w:val="00A16821"/>
    <w:rsid w:val="00A2047D"/>
    <w:rsid w:val="00A210AE"/>
    <w:rsid w:val="00A22EC6"/>
    <w:rsid w:val="00A272FE"/>
    <w:rsid w:val="00A3317B"/>
    <w:rsid w:val="00A359C5"/>
    <w:rsid w:val="00A370F6"/>
    <w:rsid w:val="00A42231"/>
    <w:rsid w:val="00A42B95"/>
    <w:rsid w:val="00A42BC4"/>
    <w:rsid w:val="00A42C63"/>
    <w:rsid w:val="00A45CD8"/>
    <w:rsid w:val="00A500F8"/>
    <w:rsid w:val="00A50937"/>
    <w:rsid w:val="00A529FD"/>
    <w:rsid w:val="00A53AFA"/>
    <w:rsid w:val="00A54070"/>
    <w:rsid w:val="00A56EF3"/>
    <w:rsid w:val="00A57510"/>
    <w:rsid w:val="00A60F4F"/>
    <w:rsid w:val="00A64240"/>
    <w:rsid w:val="00A658AB"/>
    <w:rsid w:val="00A66F7B"/>
    <w:rsid w:val="00A67892"/>
    <w:rsid w:val="00A70243"/>
    <w:rsid w:val="00A724E1"/>
    <w:rsid w:val="00A747DE"/>
    <w:rsid w:val="00A74E37"/>
    <w:rsid w:val="00A75F78"/>
    <w:rsid w:val="00A77C1D"/>
    <w:rsid w:val="00A81498"/>
    <w:rsid w:val="00A8209C"/>
    <w:rsid w:val="00A8220A"/>
    <w:rsid w:val="00A83565"/>
    <w:rsid w:val="00A83860"/>
    <w:rsid w:val="00A85641"/>
    <w:rsid w:val="00A862B2"/>
    <w:rsid w:val="00A866CB"/>
    <w:rsid w:val="00A86FE8"/>
    <w:rsid w:val="00A8783B"/>
    <w:rsid w:val="00A9084B"/>
    <w:rsid w:val="00A93C41"/>
    <w:rsid w:val="00A946EC"/>
    <w:rsid w:val="00A96431"/>
    <w:rsid w:val="00AA0F24"/>
    <w:rsid w:val="00AA25B5"/>
    <w:rsid w:val="00AA4591"/>
    <w:rsid w:val="00AA46C1"/>
    <w:rsid w:val="00AA58BD"/>
    <w:rsid w:val="00AB0B4B"/>
    <w:rsid w:val="00AB1E31"/>
    <w:rsid w:val="00AB4A44"/>
    <w:rsid w:val="00AB524F"/>
    <w:rsid w:val="00AB5752"/>
    <w:rsid w:val="00AB6842"/>
    <w:rsid w:val="00AB6A5E"/>
    <w:rsid w:val="00AC0B18"/>
    <w:rsid w:val="00AC1C0A"/>
    <w:rsid w:val="00AC270B"/>
    <w:rsid w:val="00AC35F7"/>
    <w:rsid w:val="00AD1882"/>
    <w:rsid w:val="00AD7D2B"/>
    <w:rsid w:val="00AE0629"/>
    <w:rsid w:val="00AE2625"/>
    <w:rsid w:val="00AE2EE8"/>
    <w:rsid w:val="00AE438C"/>
    <w:rsid w:val="00AE549E"/>
    <w:rsid w:val="00AE65FA"/>
    <w:rsid w:val="00AE7169"/>
    <w:rsid w:val="00AE7A5E"/>
    <w:rsid w:val="00AF3CE9"/>
    <w:rsid w:val="00AF4D39"/>
    <w:rsid w:val="00B017CF"/>
    <w:rsid w:val="00B041AE"/>
    <w:rsid w:val="00B0619B"/>
    <w:rsid w:val="00B142EA"/>
    <w:rsid w:val="00B16196"/>
    <w:rsid w:val="00B16C67"/>
    <w:rsid w:val="00B20558"/>
    <w:rsid w:val="00B20DF9"/>
    <w:rsid w:val="00B21FE0"/>
    <w:rsid w:val="00B32705"/>
    <w:rsid w:val="00B3709C"/>
    <w:rsid w:val="00B40AE5"/>
    <w:rsid w:val="00B421F4"/>
    <w:rsid w:val="00B47CF5"/>
    <w:rsid w:val="00B50804"/>
    <w:rsid w:val="00B50CF0"/>
    <w:rsid w:val="00B526FD"/>
    <w:rsid w:val="00B52A73"/>
    <w:rsid w:val="00B56B8F"/>
    <w:rsid w:val="00B57D95"/>
    <w:rsid w:val="00B60287"/>
    <w:rsid w:val="00B60A5B"/>
    <w:rsid w:val="00B620AA"/>
    <w:rsid w:val="00B64B7B"/>
    <w:rsid w:val="00B64FC2"/>
    <w:rsid w:val="00B717BA"/>
    <w:rsid w:val="00B72B11"/>
    <w:rsid w:val="00B736E2"/>
    <w:rsid w:val="00B73B40"/>
    <w:rsid w:val="00B7519D"/>
    <w:rsid w:val="00B7635D"/>
    <w:rsid w:val="00B77DB4"/>
    <w:rsid w:val="00B8259A"/>
    <w:rsid w:val="00B87EA7"/>
    <w:rsid w:val="00B91610"/>
    <w:rsid w:val="00B97588"/>
    <w:rsid w:val="00BA4655"/>
    <w:rsid w:val="00BA6AE9"/>
    <w:rsid w:val="00BA6D70"/>
    <w:rsid w:val="00BB0E6E"/>
    <w:rsid w:val="00BB3921"/>
    <w:rsid w:val="00BB6172"/>
    <w:rsid w:val="00BB7253"/>
    <w:rsid w:val="00BC0D2E"/>
    <w:rsid w:val="00BC0E17"/>
    <w:rsid w:val="00BC5A7B"/>
    <w:rsid w:val="00BC646D"/>
    <w:rsid w:val="00BD33A0"/>
    <w:rsid w:val="00BD50D9"/>
    <w:rsid w:val="00BD66A5"/>
    <w:rsid w:val="00BD6A1A"/>
    <w:rsid w:val="00BD7A31"/>
    <w:rsid w:val="00BD7CDC"/>
    <w:rsid w:val="00BE2723"/>
    <w:rsid w:val="00BE4817"/>
    <w:rsid w:val="00BE68E7"/>
    <w:rsid w:val="00BE6981"/>
    <w:rsid w:val="00BF2BD3"/>
    <w:rsid w:val="00BF428A"/>
    <w:rsid w:val="00BF7013"/>
    <w:rsid w:val="00C07079"/>
    <w:rsid w:val="00C1593C"/>
    <w:rsid w:val="00C16C56"/>
    <w:rsid w:val="00C249BA"/>
    <w:rsid w:val="00C24C1E"/>
    <w:rsid w:val="00C25E3B"/>
    <w:rsid w:val="00C3066C"/>
    <w:rsid w:val="00C331F7"/>
    <w:rsid w:val="00C33267"/>
    <w:rsid w:val="00C33745"/>
    <w:rsid w:val="00C343DA"/>
    <w:rsid w:val="00C369A9"/>
    <w:rsid w:val="00C3725E"/>
    <w:rsid w:val="00C37995"/>
    <w:rsid w:val="00C40091"/>
    <w:rsid w:val="00C410A7"/>
    <w:rsid w:val="00C4201E"/>
    <w:rsid w:val="00C45F11"/>
    <w:rsid w:val="00C50BFA"/>
    <w:rsid w:val="00C51E21"/>
    <w:rsid w:val="00C56F99"/>
    <w:rsid w:val="00C614A2"/>
    <w:rsid w:val="00C62B02"/>
    <w:rsid w:val="00C7223F"/>
    <w:rsid w:val="00C759F4"/>
    <w:rsid w:val="00C816C7"/>
    <w:rsid w:val="00C830E4"/>
    <w:rsid w:val="00C85049"/>
    <w:rsid w:val="00C857F7"/>
    <w:rsid w:val="00C87A38"/>
    <w:rsid w:val="00C9055B"/>
    <w:rsid w:val="00C9087D"/>
    <w:rsid w:val="00C94431"/>
    <w:rsid w:val="00C95069"/>
    <w:rsid w:val="00CA02F6"/>
    <w:rsid w:val="00CA1230"/>
    <w:rsid w:val="00CA5A90"/>
    <w:rsid w:val="00CB2158"/>
    <w:rsid w:val="00CB3BBE"/>
    <w:rsid w:val="00CB7239"/>
    <w:rsid w:val="00CB7360"/>
    <w:rsid w:val="00CB77B4"/>
    <w:rsid w:val="00CB7F72"/>
    <w:rsid w:val="00CC0A7B"/>
    <w:rsid w:val="00CC1F47"/>
    <w:rsid w:val="00CC2799"/>
    <w:rsid w:val="00CD4D36"/>
    <w:rsid w:val="00CE7FB5"/>
    <w:rsid w:val="00CF0306"/>
    <w:rsid w:val="00CF7213"/>
    <w:rsid w:val="00D02CA0"/>
    <w:rsid w:val="00D054DE"/>
    <w:rsid w:val="00D0700C"/>
    <w:rsid w:val="00D12638"/>
    <w:rsid w:val="00D14555"/>
    <w:rsid w:val="00D17300"/>
    <w:rsid w:val="00D2008C"/>
    <w:rsid w:val="00D21527"/>
    <w:rsid w:val="00D21669"/>
    <w:rsid w:val="00D21848"/>
    <w:rsid w:val="00D21C3B"/>
    <w:rsid w:val="00D21D5B"/>
    <w:rsid w:val="00D2258B"/>
    <w:rsid w:val="00D233EA"/>
    <w:rsid w:val="00D240BF"/>
    <w:rsid w:val="00D25262"/>
    <w:rsid w:val="00D34246"/>
    <w:rsid w:val="00D3703C"/>
    <w:rsid w:val="00D4071A"/>
    <w:rsid w:val="00D418D9"/>
    <w:rsid w:val="00D42E20"/>
    <w:rsid w:val="00D46223"/>
    <w:rsid w:val="00D505AD"/>
    <w:rsid w:val="00D516BB"/>
    <w:rsid w:val="00D52A47"/>
    <w:rsid w:val="00D5779B"/>
    <w:rsid w:val="00D6088D"/>
    <w:rsid w:val="00D6491F"/>
    <w:rsid w:val="00D64A36"/>
    <w:rsid w:val="00D65F9B"/>
    <w:rsid w:val="00D67405"/>
    <w:rsid w:val="00D679F5"/>
    <w:rsid w:val="00D70A8B"/>
    <w:rsid w:val="00D711C4"/>
    <w:rsid w:val="00D723CE"/>
    <w:rsid w:val="00D74422"/>
    <w:rsid w:val="00D762CC"/>
    <w:rsid w:val="00D76ABE"/>
    <w:rsid w:val="00D76FEF"/>
    <w:rsid w:val="00D845BA"/>
    <w:rsid w:val="00D919B6"/>
    <w:rsid w:val="00D937E4"/>
    <w:rsid w:val="00D93C5C"/>
    <w:rsid w:val="00DA18E7"/>
    <w:rsid w:val="00DA1B34"/>
    <w:rsid w:val="00DA1C7C"/>
    <w:rsid w:val="00DA2A6C"/>
    <w:rsid w:val="00DA3832"/>
    <w:rsid w:val="00DA697E"/>
    <w:rsid w:val="00DA749D"/>
    <w:rsid w:val="00DB0E63"/>
    <w:rsid w:val="00DB3BB8"/>
    <w:rsid w:val="00DB7AFD"/>
    <w:rsid w:val="00DC11E4"/>
    <w:rsid w:val="00DC35F8"/>
    <w:rsid w:val="00DC557D"/>
    <w:rsid w:val="00DC635A"/>
    <w:rsid w:val="00DC7781"/>
    <w:rsid w:val="00DD023A"/>
    <w:rsid w:val="00DD385E"/>
    <w:rsid w:val="00DD3C79"/>
    <w:rsid w:val="00DD52D7"/>
    <w:rsid w:val="00DE1615"/>
    <w:rsid w:val="00DE1821"/>
    <w:rsid w:val="00DE3903"/>
    <w:rsid w:val="00DE4819"/>
    <w:rsid w:val="00DE5A47"/>
    <w:rsid w:val="00DE76A7"/>
    <w:rsid w:val="00DF001C"/>
    <w:rsid w:val="00DF1039"/>
    <w:rsid w:val="00DF10EA"/>
    <w:rsid w:val="00DF14A2"/>
    <w:rsid w:val="00DF1567"/>
    <w:rsid w:val="00DF30AC"/>
    <w:rsid w:val="00DF6454"/>
    <w:rsid w:val="00E0070A"/>
    <w:rsid w:val="00E01194"/>
    <w:rsid w:val="00E06A08"/>
    <w:rsid w:val="00E07926"/>
    <w:rsid w:val="00E1250A"/>
    <w:rsid w:val="00E13F58"/>
    <w:rsid w:val="00E1499A"/>
    <w:rsid w:val="00E15B8B"/>
    <w:rsid w:val="00E25C60"/>
    <w:rsid w:val="00E27C17"/>
    <w:rsid w:val="00E34237"/>
    <w:rsid w:val="00E37621"/>
    <w:rsid w:val="00E41E07"/>
    <w:rsid w:val="00E44A51"/>
    <w:rsid w:val="00E467E9"/>
    <w:rsid w:val="00E529EB"/>
    <w:rsid w:val="00E536B7"/>
    <w:rsid w:val="00E54F94"/>
    <w:rsid w:val="00E57D12"/>
    <w:rsid w:val="00E57E78"/>
    <w:rsid w:val="00E700A4"/>
    <w:rsid w:val="00E73909"/>
    <w:rsid w:val="00E75762"/>
    <w:rsid w:val="00E75BEB"/>
    <w:rsid w:val="00E76493"/>
    <w:rsid w:val="00E77D90"/>
    <w:rsid w:val="00E80604"/>
    <w:rsid w:val="00E83A45"/>
    <w:rsid w:val="00E8441B"/>
    <w:rsid w:val="00E87333"/>
    <w:rsid w:val="00E94376"/>
    <w:rsid w:val="00E95154"/>
    <w:rsid w:val="00EA0527"/>
    <w:rsid w:val="00EA10CC"/>
    <w:rsid w:val="00EA4007"/>
    <w:rsid w:val="00EA70EF"/>
    <w:rsid w:val="00EB501D"/>
    <w:rsid w:val="00EB5A53"/>
    <w:rsid w:val="00EC0242"/>
    <w:rsid w:val="00EC1561"/>
    <w:rsid w:val="00EC3B25"/>
    <w:rsid w:val="00EC4D3D"/>
    <w:rsid w:val="00ED3B33"/>
    <w:rsid w:val="00ED4784"/>
    <w:rsid w:val="00ED6241"/>
    <w:rsid w:val="00ED66E5"/>
    <w:rsid w:val="00ED792B"/>
    <w:rsid w:val="00EE3A7C"/>
    <w:rsid w:val="00EF44A3"/>
    <w:rsid w:val="00EF4880"/>
    <w:rsid w:val="00EF4F07"/>
    <w:rsid w:val="00F01CF8"/>
    <w:rsid w:val="00F03D79"/>
    <w:rsid w:val="00F076A3"/>
    <w:rsid w:val="00F10592"/>
    <w:rsid w:val="00F106AE"/>
    <w:rsid w:val="00F1137A"/>
    <w:rsid w:val="00F12931"/>
    <w:rsid w:val="00F130EF"/>
    <w:rsid w:val="00F17148"/>
    <w:rsid w:val="00F17BAF"/>
    <w:rsid w:val="00F21424"/>
    <w:rsid w:val="00F231CB"/>
    <w:rsid w:val="00F25514"/>
    <w:rsid w:val="00F25C7D"/>
    <w:rsid w:val="00F33158"/>
    <w:rsid w:val="00F35AD8"/>
    <w:rsid w:val="00F40CE2"/>
    <w:rsid w:val="00F40D71"/>
    <w:rsid w:val="00F42666"/>
    <w:rsid w:val="00F515CD"/>
    <w:rsid w:val="00F52ED0"/>
    <w:rsid w:val="00F55979"/>
    <w:rsid w:val="00F569A1"/>
    <w:rsid w:val="00F65EA0"/>
    <w:rsid w:val="00F67BF2"/>
    <w:rsid w:val="00F764E7"/>
    <w:rsid w:val="00F772F7"/>
    <w:rsid w:val="00F777F0"/>
    <w:rsid w:val="00F80267"/>
    <w:rsid w:val="00F8034F"/>
    <w:rsid w:val="00F80F0F"/>
    <w:rsid w:val="00F83BB7"/>
    <w:rsid w:val="00F8441A"/>
    <w:rsid w:val="00F84720"/>
    <w:rsid w:val="00F90766"/>
    <w:rsid w:val="00F9088F"/>
    <w:rsid w:val="00F91A1F"/>
    <w:rsid w:val="00F91EC5"/>
    <w:rsid w:val="00F95BC9"/>
    <w:rsid w:val="00F97846"/>
    <w:rsid w:val="00FA251F"/>
    <w:rsid w:val="00FA2B14"/>
    <w:rsid w:val="00FA2E2F"/>
    <w:rsid w:val="00FA32A6"/>
    <w:rsid w:val="00FA4486"/>
    <w:rsid w:val="00FA6306"/>
    <w:rsid w:val="00FA67F6"/>
    <w:rsid w:val="00FA6D3A"/>
    <w:rsid w:val="00FB1F89"/>
    <w:rsid w:val="00FB345B"/>
    <w:rsid w:val="00FB61E5"/>
    <w:rsid w:val="00FB6D1B"/>
    <w:rsid w:val="00FB7DF5"/>
    <w:rsid w:val="00FC0C7A"/>
    <w:rsid w:val="00FC1A7E"/>
    <w:rsid w:val="00FC48BC"/>
    <w:rsid w:val="00FC79DB"/>
    <w:rsid w:val="00FD450C"/>
    <w:rsid w:val="00FD4903"/>
    <w:rsid w:val="00FD7687"/>
    <w:rsid w:val="00FE1D5C"/>
    <w:rsid w:val="00FE1EBE"/>
    <w:rsid w:val="00FE23D5"/>
    <w:rsid w:val="00FE5D26"/>
    <w:rsid w:val="00FE6B86"/>
    <w:rsid w:val="00FE752C"/>
    <w:rsid w:val="00FF007D"/>
    <w:rsid w:val="00FF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2E0E2E-6316-4AF4-A009-1BDAE63FE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6E3"/>
    <w:rPr>
      <w:lang w:val="ru-RU" w:eastAsia="ru-RU"/>
    </w:rPr>
  </w:style>
  <w:style w:type="paragraph" w:styleId="1">
    <w:name w:val="heading 1"/>
    <w:basedOn w:val="a"/>
    <w:next w:val="a"/>
    <w:qFormat/>
    <w:rsid w:val="004A03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A037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4A03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 w:eastAsia="uk-UA"/>
    </w:rPr>
  </w:style>
  <w:style w:type="paragraph" w:styleId="4">
    <w:name w:val="heading 4"/>
    <w:basedOn w:val="a"/>
    <w:next w:val="a"/>
    <w:link w:val="40"/>
    <w:qFormat/>
    <w:rsid w:val="00810440"/>
    <w:pPr>
      <w:keepNext/>
      <w:spacing w:line="240" w:lineRule="exact"/>
      <w:ind w:firstLine="176"/>
      <w:outlineLvl w:val="3"/>
    </w:pPr>
    <w:rPr>
      <w:b/>
      <w:color w:val="000000"/>
      <w:sz w:val="24"/>
      <w:szCs w:val="24"/>
      <w:lang w:val="uk-UA"/>
    </w:rPr>
  </w:style>
  <w:style w:type="paragraph" w:styleId="5">
    <w:name w:val="heading 5"/>
    <w:basedOn w:val="a"/>
    <w:next w:val="a"/>
    <w:qFormat/>
    <w:rsid w:val="004A037F"/>
    <w:pPr>
      <w:spacing w:before="240" w:after="60"/>
      <w:outlineLvl w:val="4"/>
    </w:pPr>
    <w:rPr>
      <w:b/>
      <w:bCs/>
      <w:i/>
      <w:iCs/>
      <w:sz w:val="26"/>
      <w:szCs w:val="26"/>
      <w:lang w:val="uk-UA"/>
    </w:rPr>
  </w:style>
  <w:style w:type="paragraph" w:styleId="6">
    <w:name w:val="heading 6"/>
    <w:basedOn w:val="a"/>
    <w:next w:val="a"/>
    <w:qFormat/>
    <w:rsid w:val="004A037F"/>
    <w:pPr>
      <w:spacing w:before="240" w:after="60"/>
      <w:outlineLvl w:val="5"/>
    </w:pPr>
    <w:rPr>
      <w:b/>
      <w:bCs/>
      <w:sz w:val="22"/>
      <w:szCs w:val="22"/>
      <w:lang w:val="uk-UA"/>
    </w:rPr>
  </w:style>
  <w:style w:type="paragraph" w:styleId="8">
    <w:name w:val="heading 8"/>
    <w:basedOn w:val="a"/>
    <w:next w:val="a"/>
    <w:qFormat/>
    <w:rsid w:val="004A037F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4A037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4716E3"/>
    <w:pPr>
      <w:spacing w:after="120" w:line="480" w:lineRule="auto"/>
    </w:pPr>
    <w:rPr>
      <w:sz w:val="24"/>
      <w:szCs w:val="24"/>
    </w:rPr>
  </w:style>
  <w:style w:type="table" w:styleId="a3">
    <w:name w:val="Table Grid"/>
    <w:basedOn w:val="a1"/>
    <w:rsid w:val="004716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4716E3"/>
    <w:pPr>
      <w:spacing w:after="120"/>
    </w:pPr>
  </w:style>
  <w:style w:type="paragraph" w:customStyle="1" w:styleId="10">
    <w:name w:val="заголовок 1"/>
    <w:basedOn w:val="a"/>
    <w:next w:val="a"/>
    <w:rsid w:val="00810440"/>
    <w:pPr>
      <w:keepNext/>
      <w:autoSpaceDE w:val="0"/>
      <w:autoSpaceDN w:val="0"/>
      <w:jc w:val="center"/>
    </w:pPr>
    <w:rPr>
      <w:sz w:val="24"/>
      <w:szCs w:val="24"/>
      <w:lang w:val="en-US"/>
    </w:rPr>
  </w:style>
  <w:style w:type="paragraph" w:customStyle="1" w:styleId="11">
    <w:name w:val="Обычный1"/>
    <w:link w:val="Normal"/>
    <w:rsid w:val="00810440"/>
    <w:rPr>
      <w:snapToGrid w:val="0"/>
      <w:lang w:val="ru-RU" w:eastAsia="ru-RU"/>
    </w:rPr>
  </w:style>
  <w:style w:type="character" w:customStyle="1" w:styleId="Normal">
    <w:name w:val="Normal Знак"/>
    <w:link w:val="11"/>
    <w:rsid w:val="00810440"/>
    <w:rPr>
      <w:snapToGrid w:val="0"/>
      <w:lang w:val="ru-RU" w:eastAsia="ru-RU" w:bidi="ar-SA"/>
    </w:rPr>
  </w:style>
  <w:style w:type="paragraph" w:styleId="a6">
    <w:name w:val="Body Text Indent"/>
    <w:basedOn w:val="a"/>
    <w:rsid w:val="00FB7DF5"/>
    <w:pPr>
      <w:spacing w:after="120"/>
      <w:ind w:left="283"/>
    </w:pPr>
  </w:style>
  <w:style w:type="paragraph" w:styleId="21">
    <w:name w:val="Body Text Indent 2"/>
    <w:basedOn w:val="a"/>
    <w:rsid w:val="00FB7DF5"/>
    <w:pPr>
      <w:spacing w:after="120" w:line="480" w:lineRule="auto"/>
      <w:ind w:left="283"/>
    </w:pPr>
  </w:style>
  <w:style w:type="paragraph" w:customStyle="1" w:styleId="22">
    <w:name w:val="сновной текст с отступом 2"/>
    <w:basedOn w:val="a"/>
    <w:rsid w:val="00FB7DF5"/>
    <w:pPr>
      <w:widowControl w:val="0"/>
      <w:tabs>
        <w:tab w:val="left" w:pos="8364"/>
      </w:tabs>
      <w:autoSpaceDE w:val="0"/>
      <w:autoSpaceDN w:val="0"/>
      <w:adjustRightInd w:val="0"/>
      <w:ind w:firstLine="709"/>
      <w:jc w:val="both"/>
    </w:pPr>
    <w:rPr>
      <w:sz w:val="28"/>
      <w:szCs w:val="28"/>
      <w:lang w:val="uk-UA"/>
    </w:rPr>
  </w:style>
  <w:style w:type="paragraph" w:customStyle="1" w:styleId="Normal1">
    <w:name w:val="Normal1"/>
    <w:rsid w:val="00FB7DF5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Iniiaiieoaeno2">
    <w:name w:val="Iniiaiie oaeno 2"/>
    <w:basedOn w:val="a"/>
    <w:rsid w:val="00FB7DF5"/>
    <w:pPr>
      <w:ind w:firstLine="567"/>
      <w:jc w:val="both"/>
    </w:pPr>
    <w:rPr>
      <w:sz w:val="28"/>
      <w:lang w:val="uk-UA"/>
    </w:rPr>
  </w:style>
  <w:style w:type="paragraph" w:customStyle="1" w:styleId="Normal2">
    <w:name w:val="Normal2"/>
    <w:rsid w:val="00FB7DF5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a7">
    <w:name w:val="Normal (Web)"/>
    <w:basedOn w:val="a"/>
    <w:rsid w:val="00FB7DF5"/>
    <w:pPr>
      <w:widowControl w:val="0"/>
      <w:autoSpaceDE w:val="0"/>
      <w:autoSpaceDN w:val="0"/>
      <w:adjustRightInd w:val="0"/>
      <w:spacing w:before="100" w:after="100"/>
    </w:pPr>
    <w:rPr>
      <w:sz w:val="24"/>
      <w:szCs w:val="24"/>
    </w:rPr>
  </w:style>
  <w:style w:type="paragraph" w:customStyle="1" w:styleId="Normal3">
    <w:name w:val="Normal3"/>
    <w:rsid w:val="00FB7DF5"/>
    <w:rPr>
      <w:snapToGrid w:val="0"/>
      <w:lang w:val="ru-RU" w:eastAsia="ru-RU"/>
    </w:rPr>
  </w:style>
  <w:style w:type="paragraph" w:styleId="a8">
    <w:name w:val="Title"/>
    <w:basedOn w:val="a"/>
    <w:qFormat/>
    <w:rsid w:val="004557A5"/>
    <w:pPr>
      <w:ind w:firstLine="1418"/>
      <w:jc w:val="center"/>
    </w:pPr>
    <w:rPr>
      <w:b/>
      <w:i/>
      <w:sz w:val="24"/>
      <w:lang w:val="en-US"/>
    </w:rPr>
  </w:style>
  <w:style w:type="paragraph" w:styleId="a9">
    <w:name w:val="Subtitle"/>
    <w:basedOn w:val="a"/>
    <w:link w:val="aa"/>
    <w:qFormat/>
    <w:rsid w:val="00C33267"/>
    <w:pPr>
      <w:ind w:left="720"/>
      <w:jc w:val="both"/>
    </w:pPr>
    <w:rPr>
      <w:kern w:val="2"/>
      <w:sz w:val="28"/>
      <w:lang w:val="uk-UA"/>
    </w:rPr>
  </w:style>
  <w:style w:type="paragraph" w:styleId="30">
    <w:name w:val="Body Text 3"/>
    <w:basedOn w:val="a"/>
    <w:rsid w:val="0027549A"/>
    <w:pPr>
      <w:spacing w:after="120"/>
    </w:pPr>
    <w:rPr>
      <w:sz w:val="16"/>
      <w:szCs w:val="16"/>
    </w:rPr>
  </w:style>
  <w:style w:type="character" w:styleId="ab">
    <w:name w:val="Hyperlink"/>
    <w:rsid w:val="004A037F"/>
    <w:rPr>
      <w:color w:val="0000FF"/>
      <w:u w:val="single"/>
    </w:rPr>
  </w:style>
  <w:style w:type="paragraph" w:styleId="ac">
    <w:name w:val="header"/>
    <w:basedOn w:val="a"/>
    <w:link w:val="ad"/>
    <w:uiPriority w:val="99"/>
    <w:rsid w:val="004A037F"/>
    <w:pPr>
      <w:tabs>
        <w:tab w:val="center" w:pos="4153"/>
        <w:tab w:val="right" w:pos="8306"/>
      </w:tabs>
    </w:pPr>
    <w:rPr>
      <w:lang w:val="uk-UA"/>
    </w:rPr>
  </w:style>
  <w:style w:type="table" w:styleId="12">
    <w:name w:val="Table Classic 1"/>
    <w:basedOn w:val="a1"/>
    <w:rsid w:val="004A037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e">
    <w:name w:val="Табл текст"/>
    <w:basedOn w:val="a"/>
    <w:rsid w:val="004A037F"/>
    <w:pPr>
      <w:widowControl w:val="0"/>
      <w:tabs>
        <w:tab w:val="left" w:pos="171"/>
      </w:tabs>
      <w:autoSpaceDE w:val="0"/>
      <w:autoSpaceDN w:val="0"/>
      <w:spacing w:line="200" w:lineRule="exact"/>
    </w:pPr>
    <w:rPr>
      <w:sz w:val="18"/>
      <w:szCs w:val="18"/>
    </w:rPr>
  </w:style>
  <w:style w:type="paragraph" w:customStyle="1" w:styleId="51">
    <w:name w:val="Заголовок 51"/>
    <w:basedOn w:val="a"/>
    <w:next w:val="a"/>
    <w:rsid w:val="004A037F"/>
    <w:pPr>
      <w:keepNext/>
      <w:jc w:val="center"/>
    </w:pPr>
    <w:rPr>
      <w:b/>
      <w:color w:val="000000"/>
      <w:sz w:val="22"/>
      <w:lang w:val="uk-UA"/>
    </w:rPr>
  </w:style>
  <w:style w:type="paragraph" w:styleId="af">
    <w:name w:val="caption"/>
    <w:basedOn w:val="a"/>
    <w:qFormat/>
    <w:rsid w:val="004A037F"/>
    <w:pPr>
      <w:autoSpaceDN w:val="0"/>
      <w:ind w:right="-1050"/>
      <w:jc w:val="center"/>
    </w:pPr>
    <w:rPr>
      <w:b/>
      <w:sz w:val="24"/>
      <w:lang w:val="uk-UA"/>
    </w:rPr>
  </w:style>
  <w:style w:type="paragraph" w:styleId="31">
    <w:name w:val="Body Text Indent 3"/>
    <w:basedOn w:val="a"/>
    <w:rsid w:val="004A037F"/>
    <w:pPr>
      <w:spacing w:after="120"/>
      <w:ind w:left="283"/>
    </w:pPr>
    <w:rPr>
      <w:sz w:val="16"/>
      <w:szCs w:val="16"/>
      <w:lang w:val="uk-UA"/>
    </w:rPr>
  </w:style>
  <w:style w:type="paragraph" w:customStyle="1" w:styleId="23">
    <w:name w:val="заголовок 2"/>
    <w:basedOn w:val="a"/>
    <w:next w:val="a"/>
    <w:rsid w:val="004A037F"/>
    <w:pPr>
      <w:keepNext/>
      <w:jc w:val="center"/>
    </w:pPr>
    <w:rPr>
      <w:b/>
      <w:color w:val="000000"/>
      <w:sz w:val="28"/>
      <w:lang w:val="uk-UA"/>
    </w:rPr>
  </w:style>
  <w:style w:type="paragraph" w:customStyle="1" w:styleId="xl24">
    <w:name w:val="xl24"/>
    <w:basedOn w:val="a"/>
    <w:rsid w:val="004A037F"/>
    <w:pPr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0">
    <w:name w:val="xl30"/>
    <w:basedOn w:val="a"/>
    <w:rsid w:val="004A037F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4"/>
      <w:szCs w:val="24"/>
    </w:rPr>
  </w:style>
  <w:style w:type="paragraph" w:styleId="af0">
    <w:name w:val="footer"/>
    <w:basedOn w:val="a"/>
    <w:link w:val="af1"/>
    <w:uiPriority w:val="99"/>
    <w:rsid w:val="004A037F"/>
    <w:pPr>
      <w:tabs>
        <w:tab w:val="center" w:pos="4819"/>
        <w:tab w:val="right" w:pos="9639"/>
      </w:tabs>
    </w:pPr>
  </w:style>
  <w:style w:type="character" w:styleId="af2">
    <w:name w:val="page number"/>
    <w:basedOn w:val="a0"/>
    <w:rsid w:val="004A037F"/>
  </w:style>
  <w:style w:type="character" w:styleId="af3">
    <w:name w:val="FollowedHyperlink"/>
    <w:rsid w:val="004A037F"/>
    <w:rPr>
      <w:color w:val="800080"/>
      <w:u w:val="single"/>
    </w:rPr>
  </w:style>
  <w:style w:type="paragraph" w:customStyle="1" w:styleId="af4">
    <w:name w:val="Знак Знак Знак Знак Знак Знак Знак Знак Знак"/>
    <w:basedOn w:val="a"/>
    <w:rsid w:val="004A037F"/>
    <w:rPr>
      <w:rFonts w:ascii="Verdana" w:hAnsi="Verdana" w:cs="Verdana"/>
      <w:lang w:val="en-US" w:eastAsia="en-US"/>
    </w:rPr>
  </w:style>
  <w:style w:type="paragraph" w:styleId="af5">
    <w:name w:val="footnote text"/>
    <w:basedOn w:val="a"/>
    <w:semiHidden/>
    <w:rsid w:val="00DF001C"/>
    <w:rPr>
      <w:lang w:val="uk-UA"/>
    </w:rPr>
  </w:style>
  <w:style w:type="paragraph" w:customStyle="1" w:styleId="32">
    <w:name w:val="Знак Знак Знак Знак Знак3 Знак Знак Знак Знак Знак Знак Знак Знак Знак Знак Знак Знак Знак Знак Знак Знак Знак Знак Знак Знак Знак Знак Знак Знак"/>
    <w:basedOn w:val="a"/>
    <w:rsid w:val="00453DD9"/>
    <w:rPr>
      <w:rFonts w:ascii="Verdana" w:hAnsi="Verdana" w:cs="Verdana"/>
      <w:lang w:val="en-US" w:eastAsia="en-US"/>
    </w:rPr>
  </w:style>
  <w:style w:type="paragraph" w:customStyle="1" w:styleId="13">
    <w:name w:val="Знак Знак1 Знак"/>
    <w:basedOn w:val="a"/>
    <w:rsid w:val="00C3725E"/>
    <w:rPr>
      <w:rFonts w:ascii="Verdana" w:hAnsi="Verdana" w:cs="Verdana"/>
      <w:lang w:val="en-US" w:eastAsia="en-US"/>
    </w:rPr>
  </w:style>
  <w:style w:type="paragraph" w:customStyle="1" w:styleId="af6">
    <w:name w:val="Знак Знак"/>
    <w:basedOn w:val="a"/>
    <w:rsid w:val="0024394B"/>
    <w:rPr>
      <w:rFonts w:ascii="Verdana" w:hAnsi="Verdana" w:cs="Verdana"/>
      <w:lang w:val="en-US" w:eastAsia="en-US"/>
    </w:rPr>
  </w:style>
  <w:style w:type="paragraph" w:customStyle="1" w:styleId="af7">
    <w:name w:val="Знак Знак Знак Знак Знак Знак Знак Знак Знак Знак Знак Знак Знак Знак"/>
    <w:basedOn w:val="a"/>
    <w:rsid w:val="00C07079"/>
    <w:rPr>
      <w:rFonts w:ascii="Verdana" w:hAnsi="Verdana" w:cs="Verdana"/>
      <w:lang w:val="en-US" w:eastAsia="en-US"/>
    </w:rPr>
  </w:style>
  <w:style w:type="paragraph" w:customStyle="1" w:styleId="af8">
    <w:name w:val="Знак Знак Знак Знак Знак Знак Знак Знак Знак Знак Знак Знак Знак Знак Знак Знак Знак Знак"/>
    <w:basedOn w:val="a"/>
    <w:rsid w:val="004E4EB9"/>
    <w:rPr>
      <w:rFonts w:ascii="Verdana" w:hAnsi="Verdana" w:cs="Verdana"/>
      <w:lang w:val="en-US" w:eastAsia="en-US"/>
    </w:rPr>
  </w:style>
  <w:style w:type="character" w:customStyle="1" w:styleId="aa">
    <w:name w:val="Підзаголовок Знак"/>
    <w:link w:val="a9"/>
    <w:rsid w:val="004F6CCB"/>
    <w:rPr>
      <w:kern w:val="2"/>
      <w:sz w:val="28"/>
      <w:lang w:eastAsia="ru-RU"/>
    </w:rPr>
  </w:style>
  <w:style w:type="paragraph" w:styleId="af9">
    <w:name w:val="endnote text"/>
    <w:basedOn w:val="a"/>
    <w:link w:val="afa"/>
    <w:rsid w:val="004F6CCB"/>
  </w:style>
  <w:style w:type="character" w:customStyle="1" w:styleId="afa">
    <w:name w:val="Текст кінцевої виноски Знак"/>
    <w:link w:val="af9"/>
    <w:rsid w:val="004F6CCB"/>
    <w:rPr>
      <w:lang w:val="ru-RU" w:eastAsia="ru-RU"/>
    </w:rPr>
  </w:style>
  <w:style w:type="character" w:styleId="afb">
    <w:name w:val="endnote reference"/>
    <w:rsid w:val="004F6CCB"/>
    <w:rPr>
      <w:vertAlign w:val="superscript"/>
    </w:rPr>
  </w:style>
  <w:style w:type="character" w:styleId="afc">
    <w:name w:val="footnote reference"/>
    <w:rsid w:val="00FC79DB"/>
    <w:rPr>
      <w:vertAlign w:val="superscript"/>
    </w:rPr>
  </w:style>
  <w:style w:type="character" w:customStyle="1" w:styleId="ad">
    <w:name w:val="Верхній колонтитул Знак"/>
    <w:link w:val="ac"/>
    <w:uiPriority w:val="99"/>
    <w:rsid w:val="008935C6"/>
    <w:rPr>
      <w:lang w:eastAsia="ru-RU"/>
    </w:rPr>
  </w:style>
  <w:style w:type="character" w:customStyle="1" w:styleId="a5">
    <w:name w:val="Основний текст Знак"/>
    <w:link w:val="a4"/>
    <w:rsid w:val="009A19A8"/>
    <w:rPr>
      <w:lang w:val="ru-RU" w:eastAsia="ru-RU"/>
    </w:rPr>
  </w:style>
  <w:style w:type="paragraph" w:styleId="afd">
    <w:name w:val="Plain Text"/>
    <w:basedOn w:val="a"/>
    <w:link w:val="afe"/>
    <w:unhideWhenUsed/>
    <w:rsid w:val="009A19A8"/>
    <w:rPr>
      <w:rFonts w:ascii="Courier New" w:hAnsi="Courier New" w:cs="Courier New"/>
      <w:lang w:val="uk-UA" w:eastAsia="uk-UA"/>
    </w:rPr>
  </w:style>
  <w:style w:type="character" w:customStyle="1" w:styleId="afe">
    <w:name w:val="Текст Знак"/>
    <w:link w:val="afd"/>
    <w:rsid w:val="009A19A8"/>
    <w:rPr>
      <w:rFonts w:ascii="Courier New" w:hAnsi="Courier New" w:cs="Courier New"/>
    </w:rPr>
  </w:style>
  <w:style w:type="paragraph" w:customStyle="1" w:styleId="aff">
    <w:name w:val="Знак Знак"/>
    <w:basedOn w:val="a"/>
    <w:rsid w:val="00D42E20"/>
    <w:rPr>
      <w:rFonts w:ascii="Verdana" w:hAnsi="Verdana" w:cs="Verdana"/>
      <w:lang w:val="en-US" w:eastAsia="en-US"/>
    </w:rPr>
  </w:style>
  <w:style w:type="paragraph" w:customStyle="1" w:styleId="aff0">
    <w:name w:val="Знак Знак"/>
    <w:basedOn w:val="a"/>
    <w:rsid w:val="00E80604"/>
    <w:rPr>
      <w:rFonts w:ascii="Verdana" w:hAnsi="Verdana" w:cs="Verdana"/>
      <w:lang w:val="en-US" w:eastAsia="en-US"/>
    </w:rPr>
  </w:style>
  <w:style w:type="character" w:customStyle="1" w:styleId="40">
    <w:name w:val="Заголовок 4 Знак"/>
    <w:basedOn w:val="a0"/>
    <w:link w:val="4"/>
    <w:rsid w:val="00F569A1"/>
    <w:rPr>
      <w:b/>
      <w:color w:val="000000"/>
      <w:sz w:val="24"/>
      <w:szCs w:val="24"/>
      <w:lang w:eastAsia="ru-RU"/>
    </w:rPr>
  </w:style>
  <w:style w:type="character" w:customStyle="1" w:styleId="af1">
    <w:name w:val="Нижній колонтитул Знак"/>
    <w:basedOn w:val="a0"/>
    <w:link w:val="af0"/>
    <w:uiPriority w:val="99"/>
    <w:rsid w:val="00980937"/>
    <w:rPr>
      <w:lang w:val="ru-RU" w:eastAsia="ru-RU"/>
    </w:rPr>
  </w:style>
  <w:style w:type="paragraph" w:styleId="aff1">
    <w:name w:val="Balloon Text"/>
    <w:basedOn w:val="a"/>
    <w:link w:val="aff2"/>
    <w:rsid w:val="00B20558"/>
    <w:rPr>
      <w:rFonts w:ascii="Calibri" w:hAnsi="Calibri"/>
      <w:sz w:val="18"/>
      <w:szCs w:val="18"/>
    </w:rPr>
  </w:style>
  <w:style w:type="character" w:customStyle="1" w:styleId="aff2">
    <w:name w:val="Текст у виносці Знак"/>
    <w:basedOn w:val="a0"/>
    <w:link w:val="aff1"/>
    <w:rsid w:val="00B20558"/>
    <w:rPr>
      <w:rFonts w:ascii="Calibri" w:hAnsi="Calibr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9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zt.ukrstat.gov.ua/StatInfo/region/StatInfSocZahyst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krstat.gov.ua/metod_polog/metod_doc/2019/13/mp_nas_supsyd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968BA1-42CE-4242-B398-601295777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3654</TotalTime>
  <Pages>3</Pages>
  <Words>4301</Words>
  <Characters>2453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2</vt:lpstr>
      <vt:lpstr>Додаток 2</vt:lpstr>
    </vt:vector>
  </TitlesOfParts>
  <Company>dcs</Company>
  <LinksUpToDate>false</LinksUpToDate>
  <CharactersWithSpaces>6741</CharactersWithSpaces>
  <SharedDoc>false</SharedDoc>
  <HLinks>
    <vt:vector size="30" baseType="variant">
      <vt:variant>
        <vt:i4>2097185</vt:i4>
      </vt:variant>
      <vt:variant>
        <vt:i4>12</vt:i4>
      </vt:variant>
      <vt:variant>
        <vt:i4>0</vt:i4>
      </vt:variant>
      <vt:variant>
        <vt:i4>5</vt:i4>
      </vt:variant>
      <vt:variant>
        <vt:lpwstr>http://www.vous.vin.ua/</vt:lpwstr>
      </vt:variant>
      <vt:variant>
        <vt:lpwstr/>
      </vt:variant>
      <vt:variant>
        <vt:i4>3997739</vt:i4>
      </vt:variant>
      <vt:variant>
        <vt:i4>9</vt:i4>
      </vt:variant>
      <vt:variant>
        <vt:i4>0</vt:i4>
      </vt:variant>
      <vt:variant>
        <vt:i4>5</vt:i4>
      </vt:variant>
      <vt:variant>
        <vt:lpwstr>http://ukrstat.gov.ua/metod_polog/metod_doc/2017/237/metod_pol_subs.zip</vt:lpwstr>
      </vt:variant>
      <vt:variant>
        <vt:lpwstr/>
      </vt:variant>
      <vt:variant>
        <vt:i4>262237</vt:i4>
      </vt:variant>
      <vt:variant>
        <vt:i4>6</vt:i4>
      </vt:variant>
      <vt:variant>
        <vt:i4>0</vt:i4>
      </vt:variant>
      <vt:variant>
        <vt:i4>5</vt:i4>
      </vt:variant>
      <vt:variant>
        <vt:lpwstr>http://www.vn.ukrstat.gov.ua/</vt:lpwstr>
      </vt:variant>
      <vt:variant>
        <vt:lpwstr/>
      </vt:variant>
      <vt:variant>
        <vt:i4>2162747</vt:i4>
      </vt:variant>
      <vt:variant>
        <vt:i4>3</vt:i4>
      </vt:variant>
      <vt:variant>
        <vt:i4>0</vt:i4>
      </vt:variant>
      <vt:variant>
        <vt:i4>5</vt:i4>
      </vt:variant>
      <vt:variant>
        <vt:lpwstr>http://ukrstat.gov.ua/metaopus/2017/1_07_00_03_2017.htm</vt:lpwstr>
      </vt:variant>
      <vt:variant>
        <vt:lpwstr/>
      </vt:variant>
      <vt:variant>
        <vt:i4>6094885</vt:i4>
      </vt:variant>
      <vt:variant>
        <vt:i4>0</vt:i4>
      </vt:variant>
      <vt:variant>
        <vt:i4>0</vt:i4>
      </vt:variant>
      <vt:variant>
        <vt:i4>5</vt:i4>
      </vt:variant>
      <vt:variant>
        <vt:lpwstr>http://www.ukrstat.gov.ua/metod_polog/metod_doc/2014/9/met_polog.zip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user</dc:creator>
  <cp:keywords/>
  <dc:description/>
  <cp:lastModifiedBy>501-07</cp:lastModifiedBy>
  <cp:revision>315</cp:revision>
  <cp:lastPrinted>2019-05-16T11:37:00Z</cp:lastPrinted>
  <dcterms:created xsi:type="dcterms:W3CDTF">2018-02-08T07:21:00Z</dcterms:created>
  <dcterms:modified xsi:type="dcterms:W3CDTF">2019-10-22T06:23:00Z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